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4276" w:rsidRDefault="00424432">
      <w:pPr>
        <w:tabs>
          <w:tab w:val="left" w:pos="6546"/>
        </w:tabs>
        <w:spacing w:before="76"/>
        <w:ind w:left="101"/>
        <w:rPr>
          <w:b/>
          <w:sz w:val="24"/>
        </w:rPr>
      </w:pPr>
      <w:r>
        <w:rPr>
          <w:b/>
          <w:sz w:val="24"/>
        </w:rPr>
        <w:t>Принято:</w:t>
      </w:r>
      <w:r>
        <w:rPr>
          <w:b/>
          <w:sz w:val="24"/>
        </w:rPr>
        <w:tab/>
        <w:t>Утверждено</w:t>
      </w:r>
    </w:p>
    <w:p w:rsidR="00DB4276" w:rsidRDefault="00424432">
      <w:pPr>
        <w:pStyle w:val="a3"/>
        <w:tabs>
          <w:tab w:val="left" w:pos="5131"/>
        </w:tabs>
        <w:spacing w:before="0"/>
        <w:jc w:val="left"/>
      </w:pPr>
      <w:r>
        <w:t>На</w:t>
      </w:r>
      <w:r>
        <w:rPr>
          <w:spacing w:val="-4"/>
        </w:rPr>
        <w:t xml:space="preserve"> </w:t>
      </w:r>
      <w:r>
        <w:t>педагогическом</w:t>
      </w:r>
      <w:r>
        <w:rPr>
          <w:spacing w:val="-4"/>
        </w:rPr>
        <w:t xml:space="preserve"> </w:t>
      </w:r>
      <w:r>
        <w:t>совете</w:t>
      </w:r>
      <w:r>
        <w:tab/>
        <w:t>и</w:t>
      </w:r>
      <w:r>
        <w:rPr>
          <w:spacing w:val="-2"/>
        </w:rPr>
        <w:t xml:space="preserve"> </w:t>
      </w:r>
      <w:r>
        <w:t>введено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действие</w:t>
      </w:r>
      <w:r>
        <w:rPr>
          <w:spacing w:val="-2"/>
        </w:rPr>
        <w:t xml:space="preserve"> </w:t>
      </w:r>
      <w:r>
        <w:t>приказом</w:t>
      </w:r>
      <w:r>
        <w:rPr>
          <w:spacing w:val="-2"/>
        </w:rPr>
        <w:t xml:space="preserve"> </w:t>
      </w:r>
      <w:r>
        <w:t>№62</w:t>
      </w:r>
      <w:proofErr w:type="gramStart"/>
      <w:r>
        <w:t>/О</w:t>
      </w:r>
      <w:proofErr w:type="gramEnd"/>
    </w:p>
    <w:p w:rsidR="00DB4276" w:rsidRDefault="00424432">
      <w:pPr>
        <w:pStyle w:val="a3"/>
        <w:tabs>
          <w:tab w:val="left" w:pos="5091"/>
        </w:tabs>
        <w:spacing w:before="0"/>
        <w:jc w:val="left"/>
      </w:pPr>
      <w:r>
        <w:t>МБДОУ</w:t>
      </w:r>
      <w:r>
        <w:rPr>
          <w:spacing w:val="-3"/>
        </w:rPr>
        <w:t xml:space="preserve"> </w:t>
      </w:r>
      <w:r>
        <w:t>«</w:t>
      </w:r>
      <w:r>
        <w:rPr>
          <w:spacing w:val="58"/>
        </w:rPr>
        <w:t xml:space="preserve"> </w:t>
      </w:r>
      <w:proofErr w:type="spellStart"/>
      <w:r>
        <w:t>Аккиреевский</w:t>
      </w:r>
      <w:proofErr w:type="spellEnd"/>
      <w:r>
        <w:tab/>
        <w:t>от</w:t>
      </w:r>
      <w:r>
        <w:rPr>
          <w:spacing w:val="-1"/>
        </w:rPr>
        <w:t xml:space="preserve"> </w:t>
      </w:r>
      <w:r w:rsidR="00EE6AF4">
        <w:t>28.08.2025</w:t>
      </w:r>
      <w:r>
        <w:t>г</w:t>
      </w:r>
    </w:p>
    <w:p w:rsidR="00DB4276" w:rsidRDefault="00424432">
      <w:pPr>
        <w:pStyle w:val="a3"/>
        <w:tabs>
          <w:tab w:val="left" w:pos="5060"/>
        </w:tabs>
        <w:spacing w:before="0"/>
        <w:ind w:left="161"/>
        <w:jc w:val="left"/>
      </w:pPr>
      <w:r>
        <w:t>детский</w:t>
      </w:r>
      <w:r>
        <w:rPr>
          <w:spacing w:val="-1"/>
        </w:rPr>
        <w:t xml:space="preserve"> </w:t>
      </w:r>
      <w:r>
        <w:t>сад «Аленушка»</w:t>
      </w:r>
      <w:r>
        <w:tab/>
        <w:t>Заведующая</w:t>
      </w:r>
      <w:r>
        <w:rPr>
          <w:spacing w:val="-2"/>
        </w:rPr>
        <w:t xml:space="preserve"> </w:t>
      </w:r>
      <w:r>
        <w:t>МБДОУ</w:t>
      </w:r>
      <w:r>
        <w:rPr>
          <w:spacing w:val="-1"/>
        </w:rPr>
        <w:t xml:space="preserve"> </w:t>
      </w:r>
      <w:r>
        <w:t>«</w:t>
      </w:r>
      <w:proofErr w:type="spellStart"/>
      <w:r>
        <w:t>Аккиреевский</w:t>
      </w:r>
      <w:proofErr w:type="spellEnd"/>
    </w:p>
    <w:p w:rsidR="00DB4276" w:rsidRDefault="00424432">
      <w:pPr>
        <w:pStyle w:val="a3"/>
        <w:tabs>
          <w:tab w:val="left" w:pos="5069"/>
        </w:tabs>
        <w:spacing w:before="0"/>
        <w:jc w:val="left"/>
      </w:pPr>
      <w:r>
        <w:t>Протокол</w:t>
      </w:r>
      <w:r>
        <w:rPr>
          <w:spacing w:val="-1"/>
        </w:rPr>
        <w:t xml:space="preserve"> </w:t>
      </w:r>
      <w:r>
        <w:t>№1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28.08.</w:t>
      </w:r>
      <w:r>
        <w:rPr>
          <w:spacing w:val="-1"/>
        </w:rPr>
        <w:t xml:space="preserve"> </w:t>
      </w:r>
      <w:r w:rsidR="00EE6AF4">
        <w:t>2025</w:t>
      </w:r>
      <w:r>
        <w:t>г</w:t>
      </w:r>
      <w:r>
        <w:tab/>
        <w:t>детский</w:t>
      </w:r>
      <w:r>
        <w:rPr>
          <w:spacing w:val="-2"/>
        </w:rPr>
        <w:t xml:space="preserve"> </w:t>
      </w:r>
      <w:r>
        <w:t>сад</w:t>
      </w:r>
      <w:r>
        <w:rPr>
          <w:spacing w:val="-2"/>
        </w:rPr>
        <w:t xml:space="preserve"> </w:t>
      </w:r>
      <w:r>
        <w:t>«Аленушка»</w:t>
      </w:r>
    </w:p>
    <w:p w:rsidR="00DB4276" w:rsidRDefault="00424432">
      <w:pPr>
        <w:pStyle w:val="a3"/>
        <w:tabs>
          <w:tab w:val="left" w:pos="6162"/>
        </w:tabs>
        <w:spacing w:before="0"/>
        <w:ind w:left="5202"/>
        <w:jc w:val="lef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Григорьева С.М</w:t>
      </w:r>
    </w:p>
    <w:p w:rsidR="00DB4276" w:rsidRDefault="00DB4276">
      <w:pPr>
        <w:pStyle w:val="a3"/>
        <w:spacing w:before="0"/>
        <w:ind w:left="0"/>
        <w:jc w:val="left"/>
      </w:pPr>
    </w:p>
    <w:p w:rsidR="00DB4276" w:rsidRDefault="00EE6AF4">
      <w:pPr>
        <w:ind w:left="101"/>
        <w:rPr>
          <w:b/>
          <w:sz w:val="24"/>
        </w:rPr>
      </w:pPr>
      <w:r>
        <w:pict>
          <v:group id="_x0000_s1026" style="position:absolute;left:0;text-align:left;margin-left:298.15pt;margin-top:1.25pt;width:234.35pt;height:105.7pt;z-index:15728640;mso-position-horizontal-relative:page" coordorigin="5963,25" coordsize="4687,211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left:6123;top:218;width:820;height:820">
              <v:imagedata r:id="rId6" o:title=""/>
            </v:shape>
            <v:shape id="_x0000_s1028" style="position:absolute;left:5983;top:44;width:4647;height:2074" coordorigin="5983,45" coordsize="4647,2074" path="m5983,1919r,-1674l5986,129r22,-59l6068,48r115,-3l10430,45r116,3l10605,70r22,59l10630,245r,1674l10627,2034r-22,60l10546,2115r-116,4l6183,2119r-115,-4l6008,2094r-22,-60l5983,1919e" filled="f" strokeweight="2pt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6015;top:67;width:4582;height:2029" filled="f" stroked="f">
              <v:textbox inset="0,0,0,0">
                <w:txbxContent>
                  <w:p w:rsidR="00DB4276" w:rsidRDefault="00DB4276">
                    <w:pPr>
                      <w:spacing w:before="3"/>
                      <w:rPr>
                        <w:sz w:val="19"/>
                      </w:rPr>
                    </w:pPr>
                  </w:p>
                  <w:p w:rsidR="00DB4276" w:rsidRDefault="00424432">
                    <w:pPr>
                      <w:spacing w:line="256" w:lineRule="auto"/>
                      <w:ind w:left="1147" w:firstLine="293"/>
                      <w:rPr>
                        <w:rFonts w:ascii="Microsoft Sans Serif" w:hAnsi="Microsoft Sans Serif"/>
                        <w:sz w:val="21"/>
                      </w:rPr>
                    </w:pPr>
                    <w:r>
                      <w:rPr>
                        <w:rFonts w:ascii="Microsoft Sans Serif" w:hAnsi="Microsoft Sans Serif"/>
                        <w:sz w:val="21"/>
                      </w:rPr>
                      <w:t>ДОКУМЕНТ ПОДПИСАН</w:t>
                    </w:r>
                    <w:r>
                      <w:rPr>
                        <w:rFonts w:ascii="Microsoft Sans Serif" w:hAnsi="Microsoft Sans Serif"/>
                        <w:spacing w:val="1"/>
                        <w:sz w:val="21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95"/>
                        <w:sz w:val="21"/>
                      </w:rPr>
                      <w:t>ЭЛЕКТРОННОЙ</w:t>
                    </w:r>
                    <w:r>
                      <w:rPr>
                        <w:rFonts w:ascii="Microsoft Sans Serif" w:hAnsi="Microsoft Sans Serif"/>
                        <w:spacing w:val="28"/>
                        <w:w w:val="95"/>
                        <w:sz w:val="21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w w:val="95"/>
                        <w:sz w:val="21"/>
                      </w:rPr>
                      <w:t>ПОДПИСЬЮ</w:t>
                    </w:r>
                  </w:p>
                  <w:p w:rsidR="00DB4276" w:rsidRDefault="00DB4276">
                    <w:pPr>
                      <w:spacing w:before="7"/>
                      <w:rPr>
                        <w:rFonts w:ascii="Microsoft Sans Serif"/>
                        <w:sz w:val="33"/>
                      </w:rPr>
                    </w:pPr>
                  </w:p>
                  <w:p w:rsidR="00DB4276" w:rsidRDefault="00424432">
                    <w:pPr>
                      <w:ind w:left="187"/>
                      <w:rPr>
                        <w:rFonts w:ascii="Arial MT" w:hAnsi="Arial MT"/>
                        <w:sz w:val="15"/>
                      </w:rPr>
                    </w:pPr>
                    <w:r>
                      <w:rPr>
                        <w:rFonts w:ascii="Microsoft Sans Serif" w:hAnsi="Microsoft Sans Serif"/>
                        <w:sz w:val="15"/>
                      </w:rPr>
                      <w:t>Сертификат</w:t>
                    </w:r>
                    <w:r>
                      <w:rPr>
                        <w:rFonts w:ascii="Arial MT" w:hAnsi="Arial MT"/>
                        <w:sz w:val="15"/>
                      </w:rPr>
                      <w:t>:</w:t>
                    </w:r>
                    <w:r>
                      <w:rPr>
                        <w:rFonts w:ascii="Arial MT" w:hAnsi="Arial MT"/>
                        <w:spacing w:val="33"/>
                        <w:sz w:val="15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5"/>
                      </w:rPr>
                      <w:t>0096A5F98DE7264A132E6C22CA761304F2</w:t>
                    </w:r>
                  </w:p>
                  <w:p w:rsidR="00DB4276" w:rsidRPr="005E6259" w:rsidRDefault="00424432">
                    <w:pPr>
                      <w:spacing w:before="12"/>
                      <w:ind w:left="187"/>
                      <w:rPr>
                        <w:rFonts w:ascii="Microsoft Sans Serif" w:hAnsi="Microsoft Sans Serif"/>
                        <w:sz w:val="15"/>
                      </w:rPr>
                    </w:pPr>
                    <w:r>
                      <w:rPr>
                        <w:rFonts w:ascii="Microsoft Sans Serif" w:hAnsi="Microsoft Sans Serif"/>
                        <w:sz w:val="15"/>
                      </w:rPr>
                      <w:t>Владелец</w:t>
                    </w:r>
                    <w:r>
                      <w:rPr>
                        <w:rFonts w:ascii="Arial MT" w:hAnsi="Arial MT"/>
                        <w:sz w:val="15"/>
                      </w:rPr>
                      <w:t>:</w:t>
                    </w:r>
                    <w:r>
                      <w:rPr>
                        <w:rFonts w:ascii="Arial MT" w:hAnsi="Arial MT"/>
                        <w:spacing w:val="8"/>
                        <w:sz w:val="15"/>
                      </w:rPr>
                      <w:t xml:space="preserve"> </w:t>
                    </w:r>
                    <w:r w:rsidR="005E6259">
                      <w:rPr>
                        <w:rFonts w:ascii="Microsoft Sans Serif" w:hAnsi="Microsoft Sans Serif"/>
                        <w:sz w:val="15"/>
                      </w:rPr>
                      <w:t>Григорьева Светлана Михайловна</w:t>
                    </w:r>
                  </w:p>
                  <w:p w:rsidR="00DB4276" w:rsidRDefault="00424432">
                    <w:pPr>
                      <w:spacing w:before="11"/>
                      <w:ind w:left="187"/>
                      <w:rPr>
                        <w:rFonts w:ascii="Arial MT" w:hAnsi="Arial MT"/>
                        <w:sz w:val="15"/>
                      </w:rPr>
                    </w:pPr>
                    <w:r>
                      <w:rPr>
                        <w:rFonts w:ascii="Microsoft Sans Serif" w:hAnsi="Microsoft Sans Serif"/>
                        <w:sz w:val="15"/>
                      </w:rPr>
                      <w:t>Действителен</w:t>
                    </w:r>
                    <w:r>
                      <w:rPr>
                        <w:rFonts w:ascii="Arial MT" w:hAnsi="Arial MT"/>
                        <w:sz w:val="15"/>
                      </w:rPr>
                      <w:t>:</w:t>
                    </w:r>
                    <w:r>
                      <w:rPr>
                        <w:rFonts w:ascii="Arial MT" w:hAnsi="Arial MT"/>
                        <w:spacing w:val="8"/>
                        <w:sz w:val="15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5"/>
                      </w:rPr>
                      <w:t>с</w:t>
                    </w:r>
                    <w:r>
                      <w:rPr>
                        <w:rFonts w:ascii="Microsoft Sans Serif" w:hAnsi="Microsoft Sans Serif"/>
                        <w:spacing w:val="10"/>
                        <w:sz w:val="15"/>
                      </w:rPr>
                      <w:t xml:space="preserve"> </w:t>
                    </w:r>
                    <w:r w:rsidR="00EE6AF4">
                      <w:rPr>
                        <w:rFonts w:ascii="Arial MT" w:hAnsi="Arial MT"/>
                        <w:sz w:val="15"/>
                      </w:rPr>
                      <w:t>05.03.2025</w:t>
                    </w:r>
                    <w:r>
                      <w:rPr>
                        <w:rFonts w:ascii="Arial MT" w:hAnsi="Arial MT"/>
                        <w:spacing w:val="9"/>
                        <w:sz w:val="15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sz w:val="15"/>
                      </w:rPr>
                      <w:t>до</w:t>
                    </w:r>
                    <w:r>
                      <w:rPr>
                        <w:rFonts w:ascii="Microsoft Sans Serif" w:hAnsi="Microsoft Sans Serif"/>
                        <w:spacing w:val="10"/>
                        <w:sz w:val="15"/>
                      </w:rPr>
                      <w:t xml:space="preserve"> </w:t>
                    </w:r>
                    <w:r w:rsidR="00EE6AF4">
                      <w:rPr>
                        <w:rFonts w:ascii="Arial MT" w:hAnsi="Arial MT"/>
                        <w:sz w:val="15"/>
                      </w:rPr>
                      <w:t>29.05.2026</w:t>
                    </w:r>
                    <w:bookmarkStart w:id="0" w:name="_GoBack"/>
                    <w:bookmarkEnd w:id="0"/>
                  </w:p>
                </w:txbxContent>
              </v:textbox>
            </v:shape>
            <w10:wrap anchorx="page"/>
          </v:group>
        </w:pict>
      </w:r>
      <w:r w:rsidR="00424432">
        <w:rPr>
          <w:b/>
          <w:sz w:val="24"/>
        </w:rPr>
        <w:t>Принято:</w:t>
      </w:r>
    </w:p>
    <w:p w:rsidR="00DB4276" w:rsidRDefault="00424432">
      <w:pPr>
        <w:pStyle w:val="a3"/>
        <w:spacing w:before="0"/>
        <w:ind w:right="5458"/>
        <w:jc w:val="left"/>
      </w:pPr>
      <w:r>
        <w:t>С учетом мнения родителей (законных</w:t>
      </w:r>
      <w:r>
        <w:rPr>
          <w:spacing w:val="-57"/>
        </w:rPr>
        <w:t xml:space="preserve"> </w:t>
      </w:r>
      <w:r>
        <w:t>представителей) воспитанников ДОУ</w:t>
      </w:r>
      <w:r>
        <w:rPr>
          <w:spacing w:val="1"/>
        </w:rPr>
        <w:t xml:space="preserve"> </w:t>
      </w:r>
      <w:r>
        <w:t>на заседании родительского комитета</w:t>
      </w:r>
      <w:r>
        <w:rPr>
          <w:spacing w:val="1"/>
        </w:rPr>
        <w:t xml:space="preserve"> </w:t>
      </w:r>
      <w:r>
        <w:t>Протокол</w:t>
      </w:r>
      <w:r>
        <w:rPr>
          <w:spacing w:val="-1"/>
        </w:rPr>
        <w:t xml:space="preserve"> </w:t>
      </w:r>
      <w:r>
        <w:t>№ 1 от</w:t>
      </w:r>
      <w:r>
        <w:rPr>
          <w:spacing w:val="-1"/>
        </w:rPr>
        <w:t xml:space="preserve"> </w:t>
      </w:r>
      <w:r w:rsidR="00EE6AF4">
        <w:t>28 .08.2025</w:t>
      </w:r>
      <w:r>
        <w:t>г</w:t>
      </w:r>
    </w:p>
    <w:p w:rsidR="00DB4276" w:rsidRDefault="00DB4276">
      <w:pPr>
        <w:pStyle w:val="a3"/>
        <w:spacing w:before="0"/>
        <w:ind w:left="0"/>
        <w:jc w:val="left"/>
        <w:rPr>
          <w:sz w:val="26"/>
        </w:rPr>
      </w:pPr>
    </w:p>
    <w:p w:rsidR="00DB4276" w:rsidRDefault="00DB4276">
      <w:pPr>
        <w:pStyle w:val="a3"/>
        <w:spacing w:before="0"/>
        <w:ind w:left="0"/>
        <w:jc w:val="left"/>
        <w:rPr>
          <w:sz w:val="26"/>
        </w:rPr>
      </w:pPr>
    </w:p>
    <w:p w:rsidR="00DB4276" w:rsidRDefault="00424432">
      <w:pPr>
        <w:spacing w:before="154"/>
        <w:ind w:left="101"/>
        <w:rPr>
          <w:b/>
          <w:sz w:val="24"/>
        </w:rPr>
      </w:pPr>
      <w:r>
        <w:rPr>
          <w:b/>
          <w:sz w:val="24"/>
        </w:rPr>
        <w:t>ПОЛОЖЕНИЕ</w:t>
      </w:r>
    </w:p>
    <w:p w:rsidR="00DB4276" w:rsidRDefault="00424432">
      <w:pPr>
        <w:spacing w:before="200" w:line="415" w:lineRule="auto"/>
        <w:ind w:left="101" w:right="758"/>
        <w:rPr>
          <w:b/>
          <w:sz w:val="24"/>
        </w:rPr>
      </w:pPr>
      <w:r>
        <w:rPr>
          <w:b/>
          <w:sz w:val="24"/>
        </w:rPr>
        <w:t>о нормах профессиональной этики педагогических работников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бюджетного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учреждения</w:t>
      </w:r>
    </w:p>
    <w:p w:rsidR="00DB4276" w:rsidRDefault="00424432">
      <w:pPr>
        <w:spacing w:line="273" w:lineRule="exact"/>
        <w:ind w:left="101"/>
        <w:rPr>
          <w:b/>
          <w:sz w:val="24"/>
        </w:rPr>
      </w:pPr>
      <w:r>
        <w:rPr>
          <w:b/>
          <w:sz w:val="24"/>
        </w:rPr>
        <w:t xml:space="preserve">« </w:t>
      </w:r>
      <w:proofErr w:type="spellStart"/>
      <w:r>
        <w:rPr>
          <w:b/>
          <w:sz w:val="24"/>
        </w:rPr>
        <w:t>Аккиреевский</w:t>
      </w:r>
      <w:proofErr w:type="spellEnd"/>
      <w:r>
        <w:rPr>
          <w:b/>
          <w:sz w:val="24"/>
        </w:rPr>
        <w:t xml:space="preserve"> детский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сад  «Аленушка»</w:t>
      </w:r>
    </w:p>
    <w:p w:rsidR="00DB4276" w:rsidRDefault="00424432">
      <w:pPr>
        <w:spacing w:before="200"/>
        <w:ind w:left="101"/>
        <w:rPr>
          <w:b/>
          <w:sz w:val="24"/>
        </w:rPr>
      </w:pPr>
      <w:proofErr w:type="spellStart"/>
      <w:r>
        <w:rPr>
          <w:b/>
          <w:sz w:val="24"/>
        </w:rPr>
        <w:t>Черемшанского</w:t>
      </w:r>
      <w:proofErr w:type="spellEnd"/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района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Республики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Татарстан</w:t>
      </w:r>
    </w:p>
    <w:p w:rsidR="00DB4276" w:rsidRDefault="00DB4276">
      <w:pPr>
        <w:pStyle w:val="a3"/>
        <w:spacing w:before="0"/>
        <w:ind w:left="0"/>
        <w:jc w:val="left"/>
        <w:rPr>
          <w:b/>
          <w:sz w:val="26"/>
        </w:rPr>
      </w:pPr>
    </w:p>
    <w:p w:rsidR="00DB4276" w:rsidRDefault="00DB4276">
      <w:pPr>
        <w:pStyle w:val="a3"/>
        <w:spacing w:before="9"/>
        <w:ind w:left="0"/>
        <w:jc w:val="left"/>
        <w:rPr>
          <w:b/>
          <w:sz w:val="32"/>
        </w:rPr>
      </w:pPr>
    </w:p>
    <w:p w:rsidR="00DB4276" w:rsidRDefault="00424432">
      <w:pPr>
        <w:pStyle w:val="a4"/>
        <w:numPr>
          <w:ilvl w:val="0"/>
          <w:numId w:val="2"/>
        </w:numPr>
        <w:tabs>
          <w:tab w:val="left" w:pos="342"/>
        </w:tabs>
        <w:spacing w:before="0"/>
        <w:ind w:hanging="241"/>
        <w:jc w:val="both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ПОЛОЖЕНИЯ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947"/>
        </w:tabs>
        <w:spacing w:before="201"/>
        <w:ind w:left="101" w:right="105" w:firstLine="60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38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37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37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8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38"/>
          <w:sz w:val="24"/>
        </w:rPr>
        <w:t xml:space="preserve"> </w:t>
      </w:r>
      <w:r>
        <w:rPr>
          <w:sz w:val="24"/>
        </w:rPr>
        <w:t>учреждения</w:t>
      </w:r>
    </w:p>
    <w:p w:rsidR="00DB4276" w:rsidRDefault="00424432">
      <w:pPr>
        <w:pStyle w:val="a3"/>
        <w:spacing w:before="0"/>
        <w:ind w:right="105"/>
      </w:pPr>
      <w:proofErr w:type="gramStart"/>
      <w:r>
        <w:t>«</w:t>
      </w:r>
      <w:proofErr w:type="spellStart"/>
      <w:r>
        <w:t>Аккиреевский</w:t>
      </w:r>
      <w:proofErr w:type="spellEnd"/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«Аленушка»</w:t>
      </w:r>
      <w:r>
        <w:rPr>
          <w:spacing w:val="1"/>
        </w:rPr>
        <w:t xml:space="preserve"> </w:t>
      </w:r>
      <w:proofErr w:type="spellStart"/>
      <w:r>
        <w:t>Черемшанского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 Татарстан (далее-ДОУ) разработано на основании Конституции Российской</w:t>
      </w:r>
      <w:r>
        <w:rPr>
          <w:spacing w:val="1"/>
        </w:rPr>
        <w:t xml:space="preserve"> </w:t>
      </w:r>
      <w:r>
        <w:t>Федерации, Трудового кодекса Российской Федерации», Федерального закона Российской</w:t>
      </w:r>
      <w:r>
        <w:rPr>
          <w:spacing w:val="-57"/>
        </w:rPr>
        <w:t xml:space="preserve"> </w:t>
      </w:r>
      <w:r>
        <w:t>Федерации от 29 декабря 2012г ,№273-ФЗ «Об образовании в Российской Федерации» с</w:t>
      </w:r>
      <w:r>
        <w:rPr>
          <w:spacing w:val="1"/>
        </w:rPr>
        <w:t xml:space="preserve"> </w:t>
      </w:r>
      <w:r>
        <w:t>изменениями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августа</w:t>
      </w:r>
      <w:r>
        <w:rPr>
          <w:spacing w:val="1"/>
        </w:rPr>
        <w:t xml:space="preserve"> </w:t>
      </w:r>
      <w:r>
        <w:t>2024г,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№273-ФЗ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25.12.2008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противодействии</w:t>
      </w:r>
      <w:r>
        <w:rPr>
          <w:spacing w:val="1"/>
        </w:rPr>
        <w:t xml:space="preserve"> </w:t>
      </w:r>
      <w:r>
        <w:t>коррупции»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изменениями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19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2023года,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proofErr w:type="spellStart"/>
      <w:r>
        <w:t>Минпросвещения</w:t>
      </w:r>
      <w:proofErr w:type="spellEnd"/>
      <w:r>
        <w:t xml:space="preserve"> России и Профессионального союза</w:t>
      </w:r>
      <w:proofErr w:type="gramEnd"/>
      <w:r>
        <w:t xml:space="preserve"> работников народного образования</w:t>
      </w:r>
      <w:r>
        <w:rPr>
          <w:spacing w:val="1"/>
        </w:rPr>
        <w:t xml:space="preserve"> </w:t>
      </w:r>
      <w:r>
        <w:t>и науки Российской Федерации от 20 августа 2019г № ИП-941/06/484 « О примерном</w:t>
      </w:r>
      <w:r>
        <w:rPr>
          <w:spacing w:val="1"/>
        </w:rPr>
        <w:t xml:space="preserve"> </w:t>
      </w:r>
      <w:proofErr w:type="gramStart"/>
      <w:r>
        <w:t>положении</w:t>
      </w:r>
      <w:proofErr w:type="gramEnd"/>
      <w:r>
        <w:t xml:space="preserve"> о нормах профессиональной этики педагогических работников», Декларации</w:t>
      </w:r>
      <w:r>
        <w:rPr>
          <w:spacing w:val="1"/>
        </w:rPr>
        <w:t xml:space="preserve"> </w:t>
      </w:r>
      <w:r>
        <w:t>профессиональной этики</w:t>
      </w:r>
      <w:r>
        <w:rPr>
          <w:spacing w:val="1"/>
        </w:rPr>
        <w:t xml:space="preserve"> </w:t>
      </w:r>
      <w:r>
        <w:t>Всемирной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и преподавателей, других</w:t>
      </w:r>
      <w:r>
        <w:rPr>
          <w:spacing w:val="1"/>
        </w:rPr>
        <w:t xml:space="preserve"> </w:t>
      </w:r>
      <w:r>
        <w:t>федеральных законов и нормативно-правовых актов, содержащих ограничения, запреты и</w:t>
      </w:r>
      <w:r>
        <w:rPr>
          <w:spacing w:val="1"/>
        </w:rPr>
        <w:t xml:space="preserve"> </w:t>
      </w:r>
      <w:r>
        <w:t>обязательства для педагогических работников, а также на основании Устава дошкольного</w:t>
      </w:r>
      <w:r>
        <w:rPr>
          <w:spacing w:val="1"/>
        </w:rPr>
        <w:t xml:space="preserve"> </w:t>
      </w:r>
      <w:r>
        <w:t>образовательного учреждения.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672"/>
        </w:tabs>
        <w:spacing w:before="199"/>
        <w:ind w:left="101" w:right="110" w:firstLine="0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 образовании.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526"/>
        </w:tabs>
        <w:spacing w:before="201"/>
        <w:ind w:left="101" w:right="107" w:firstLine="0"/>
        <w:jc w:val="both"/>
        <w:rPr>
          <w:sz w:val="24"/>
        </w:rPr>
      </w:pPr>
      <w:proofErr w:type="gramStart"/>
      <w:r>
        <w:rPr>
          <w:sz w:val="24"/>
        </w:rPr>
        <w:t>Положение представляет свод общих принципов профессиональной этики и основных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международных</w:t>
      </w:r>
      <w:r>
        <w:rPr>
          <w:spacing w:val="-57"/>
          <w:sz w:val="24"/>
        </w:rPr>
        <w:t xml:space="preserve"> </w:t>
      </w:r>
      <w:r>
        <w:rPr>
          <w:sz w:val="24"/>
        </w:rPr>
        <w:t>стандартах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надлежит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работникам,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занимаемой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профессионально-нравственным</w:t>
      </w:r>
      <w:r>
        <w:rPr>
          <w:spacing w:val="61"/>
          <w:sz w:val="24"/>
        </w:rPr>
        <w:t xml:space="preserve"> </w:t>
      </w:r>
      <w:r>
        <w:rPr>
          <w:sz w:val="24"/>
        </w:rPr>
        <w:t>руководством,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обращѐнным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сознанию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совести каждого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  <w:proofErr w:type="gramEnd"/>
    </w:p>
    <w:p w:rsidR="00DB4276" w:rsidRDefault="00DB4276">
      <w:pPr>
        <w:jc w:val="both"/>
        <w:rPr>
          <w:sz w:val="24"/>
        </w:rPr>
        <w:sectPr w:rsidR="00DB4276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:rsidR="00DB4276" w:rsidRDefault="00424432">
      <w:pPr>
        <w:pStyle w:val="a4"/>
        <w:numPr>
          <w:ilvl w:val="1"/>
          <w:numId w:val="2"/>
        </w:numPr>
        <w:tabs>
          <w:tab w:val="left" w:pos="689"/>
        </w:tabs>
        <w:spacing w:before="76"/>
        <w:ind w:left="101" w:right="111" w:firstLine="60"/>
        <w:jc w:val="both"/>
        <w:rPr>
          <w:sz w:val="24"/>
        </w:rPr>
      </w:pPr>
      <w:r>
        <w:rPr>
          <w:sz w:val="24"/>
        </w:rPr>
        <w:lastRenderedPageBreak/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призванный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помочь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ответить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проблемами,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отношений в</w:t>
      </w:r>
      <w:r>
        <w:rPr>
          <w:spacing w:val="-1"/>
          <w:sz w:val="24"/>
        </w:rPr>
        <w:t xml:space="preserve"> </w:t>
      </w:r>
      <w:r>
        <w:rPr>
          <w:sz w:val="24"/>
        </w:rPr>
        <w:t>сфере образования.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603"/>
        </w:tabs>
        <w:ind w:left="101" w:right="112" w:firstLine="60"/>
        <w:jc w:val="both"/>
        <w:rPr>
          <w:sz w:val="24"/>
        </w:rPr>
      </w:pPr>
      <w:r>
        <w:rPr>
          <w:sz w:val="24"/>
        </w:rPr>
        <w:t>Никакая норма настоящего Положения не должна толковаться как предписывающая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допускающая нарушение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действующего законодательства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об образовании.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522"/>
        </w:tabs>
        <w:ind w:left="522" w:hanging="421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-6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служит</w:t>
      </w:r>
      <w:r>
        <w:rPr>
          <w:spacing w:val="-4"/>
          <w:sz w:val="24"/>
        </w:rPr>
        <w:t xml:space="preserve"> </w:t>
      </w:r>
      <w:r>
        <w:rPr>
          <w:sz w:val="24"/>
        </w:rPr>
        <w:t>целям: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доверия</w:t>
      </w:r>
      <w:r>
        <w:rPr>
          <w:spacing w:val="-5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38"/>
        </w:tabs>
        <w:ind w:left="101" w:right="108" w:firstLine="60"/>
        <w:rPr>
          <w:sz w:val="24"/>
        </w:rPr>
      </w:pPr>
      <w:r>
        <w:rPr>
          <w:sz w:val="24"/>
        </w:rPr>
        <w:t>установления и обобщения нравственно-этических норм деятельности 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и их профессионального поведения для достойного осуществления ими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 деятельности и повышения эффективности выполнения 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476"/>
        </w:tabs>
        <w:spacing w:before="199"/>
        <w:ind w:left="101" w:right="110" w:firstLine="60"/>
        <w:rPr>
          <w:sz w:val="24"/>
        </w:rPr>
      </w:pPr>
      <w:r>
        <w:rPr>
          <w:sz w:val="24"/>
        </w:rPr>
        <w:t>содействия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1"/>
          <w:sz w:val="24"/>
        </w:rPr>
        <w:t xml:space="preserve"> </w:t>
      </w:r>
      <w:r>
        <w:rPr>
          <w:sz w:val="24"/>
        </w:rPr>
        <w:t>единых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536"/>
        </w:tabs>
        <w:spacing w:before="201"/>
        <w:ind w:left="101" w:right="109" w:firstLine="0"/>
        <w:rPr>
          <w:sz w:val="24"/>
        </w:rPr>
      </w:pPr>
      <w:r>
        <w:rPr>
          <w:sz w:val="24"/>
        </w:rPr>
        <w:t>регулирования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профессионально-этических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669"/>
        </w:tabs>
        <w:ind w:left="101" w:right="108" w:firstLine="60"/>
        <w:rPr>
          <w:sz w:val="24"/>
        </w:rPr>
      </w:pP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работника,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20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принципам</w:t>
      </w:r>
      <w:r>
        <w:rPr>
          <w:spacing w:val="22"/>
          <w:sz w:val="24"/>
        </w:rPr>
        <w:t xml:space="preserve"> </w:t>
      </w:r>
      <w:r>
        <w:rPr>
          <w:sz w:val="24"/>
        </w:rPr>
        <w:t>общечеловеческой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22"/>
          <w:sz w:val="24"/>
        </w:rPr>
        <w:t xml:space="preserve"> </w:t>
      </w:r>
      <w:r>
        <w:rPr>
          <w:sz w:val="24"/>
        </w:rPr>
        <w:t>морали.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587"/>
        </w:tabs>
        <w:spacing w:before="0"/>
        <w:ind w:left="101" w:right="110" w:firstLine="0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служит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морали,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сознании.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573"/>
        </w:tabs>
        <w:ind w:left="101" w:right="109" w:firstLine="0"/>
        <w:jc w:val="both"/>
        <w:rPr>
          <w:sz w:val="24"/>
        </w:rPr>
      </w:pPr>
      <w:r>
        <w:rPr>
          <w:sz w:val="24"/>
        </w:rPr>
        <w:t>Знание и соблюдение норм настоящего положения является нравственным долгом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критерием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его профессиональной деятельности.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544"/>
        </w:tabs>
        <w:spacing w:before="201"/>
        <w:ind w:left="101" w:right="109" w:firstLine="0"/>
        <w:jc w:val="both"/>
        <w:rPr>
          <w:sz w:val="24"/>
        </w:rPr>
      </w:pPr>
      <w:r>
        <w:rPr>
          <w:sz w:val="24"/>
        </w:rPr>
        <w:t>Каждому педагогическому работнику следует принимать все необходимые меры 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 Положения, а каждый участник образовательных отношений вправе ожидать</w:t>
      </w:r>
      <w:r>
        <w:rPr>
          <w:spacing w:val="1"/>
          <w:sz w:val="24"/>
        </w:rPr>
        <w:t xml:space="preserve"> </w:t>
      </w:r>
      <w:r>
        <w:rPr>
          <w:sz w:val="24"/>
        </w:rPr>
        <w:t>от педагогического работника Организации поведения в отношениях с ним в 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настоящим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Положением.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801"/>
        </w:tabs>
        <w:spacing w:before="199"/>
        <w:ind w:left="101" w:right="110" w:firstLine="60"/>
        <w:jc w:val="both"/>
        <w:rPr>
          <w:sz w:val="24"/>
        </w:rPr>
      </w:pPr>
      <w:r>
        <w:rPr>
          <w:sz w:val="24"/>
        </w:rPr>
        <w:t>Педагогический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вправе,</w:t>
      </w:r>
      <w:r>
        <w:rPr>
          <w:spacing w:val="1"/>
          <w:sz w:val="24"/>
        </w:rPr>
        <w:t xml:space="preserve"> </w:t>
      </w:r>
      <w:r>
        <w:rPr>
          <w:sz w:val="24"/>
        </w:rPr>
        <w:t>изучив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 принять для себя его нормы или отказаться от педагогической деятельности 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Организации.</w:t>
      </w:r>
    </w:p>
    <w:p w:rsidR="00DB4276" w:rsidRDefault="00424432">
      <w:pPr>
        <w:pStyle w:val="a4"/>
        <w:numPr>
          <w:ilvl w:val="0"/>
          <w:numId w:val="2"/>
        </w:numPr>
        <w:tabs>
          <w:tab w:val="left" w:pos="966"/>
        </w:tabs>
        <w:ind w:left="101" w:right="110" w:firstLine="60"/>
        <w:jc w:val="both"/>
        <w:rPr>
          <w:sz w:val="24"/>
        </w:rPr>
      </w:pPr>
      <w:r>
        <w:rPr>
          <w:sz w:val="24"/>
        </w:rPr>
        <w:t>ОБЯЗАТЕЛЬСТВА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ДЕЯТЕЛЬНОСТЬЮ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574"/>
        </w:tabs>
        <w:spacing w:before="201"/>
        <w:ind w:left="101" w:right="109" w:firstLine="0"/>
        <w:jc w:val="both"/>
        <w:rPr>
          <w:sz w:val="24"/>
        </w:rPr>
      </w:pPr>
      <w:r>
        <w:rPr>
          <w:sz w:val="24"/>
        </w:rPr>
        <w:t>Педагогические работники при любых обстоятельствах должны сохранять честь 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присущие их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583"/>
        </w:tabs>
        <w:spacing w:before="199"/>
        <w:ind w:left="101" w:right="107" w:firstLine="60"/>
        <w:jc w:val="both"/>
        <w:rPr>
          <w:sz w:val="24"/>
        </w:rPr>
      </w:pPr>
      <w:r>
        <w:rPr>
          <w:sz w:val="24"/>
        </w:rPr>
        <w:t>В процессе своей профессиональной деятельности педагогические работники должны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этические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принципы: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spacing w:before="201"/>
        <w:ind w:left="242" w:hanging="142"/>
        <w:rPr>
          <w:sz w:val="24"/>
        </w:rPr>
      </w:pPr>
      <w:r>
        <w:rPr>
          <w:sz w:val="24"/>
        </w:rPr>
        <w:t>законность;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ind w:left="242" w:hanging="142"/>
        <w:rPr>
          <w:sz w:val="24"/>
        </w:rPr>
      </w:pPr>
      <w:r>
        <w:rPr>
          <w:sz w:val="24"/>
        </w:rPr>
        <w:t>объективность;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ind w:left="242" w:hanging="142"/>
        <w:rPr>
          <w:sz w:val="24"/>
        </w:rPr>
      </w:pPr>
      <w:r>
        <w:rPr>
          <w:sz w:val="24"/>
        </w:rPr>
        <w:t>компетентность;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3"/>
        </w:tabs>
        <w:ind w:left="302" w:hanging="142"/>
        <w:rPr>
          <w:sz w:val="24"/>
        </w:rPr>
      </w:pPr>
      <w:r>
        <w:rPr>
          <w:sz w:val="24"/>
        </w:rPr>
        <w:t>независимость;</w:t>
      </w:r>
    </w:p>
    <w:p w:rsidR="00DB4276" w:rsidRDefault="00DB4276">
      <w:pPr>
        <w:jc w:val="both"/>
        <w:rPr>
          <w:sz w:val="24"/>
        </w:rPr>
        <w:sectPr w:rsidR="00DB4276">
          <w:pgSz w:w="11910" w:h="16840"/>
          <w:pgMar w:top="1040" w:right="740" w:bottom="280" w:left="1600" w:header="720" w:footer="720" w:gutter="0"/>
          <w:cols w:space="720"/>
        </w:sectPr>
      </w:pP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spacing w:before="76"/>
        <w:ind w:left="242" w:hanging="142"/>
        <w:jc w:val="left"/>
        <w:rPr>
          <w:sz w:val="24"/>
        </w:rPr>
      </w:pPr>
      <w:r>
        <w:rPr>
          <w:sz w:val="24"/>
        </w:rPr>
        <w:lastRenderedPageBreak/>
        <w:t>тщательность;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3"/>
        </w:tabs>
        <w:ind w:left="302" w:hanging="142"/>
        <w:jc w:val="left"/>
        <w:rPr>
          <w:sz w:val="24"/>
        </w:rPr>
      </w:pPr>
      <w:r>
        <w:rPr>
          <w:sz w:val="24"/>
        </w:rPr>
        <w:t>справедливость;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spacing w:before="199"/>
        <w:ind w:left="242" w:hanging="142"/>
        <w:jc w:val="left"/>
        <w:rPr>
          <w:sz w:val="24"/>
        </w:rPr>
      </w:pPr>
      <w:r>
        <w:rPr>
          <w:sz w:val="24"/>
        </w:rPr>
        <w:t>честность;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spacing w:before="201"/>
        <w:ind w:left="242" w:hanging="142"/>
        <w:jc w:val="left"/>
        <w:rPr>
          <w:sz w:val="24"/>
        </w:rPr>
      </w:pPr>
      <w:r>
        <w:rPr>
          <w:sz w:val="24"/>
        </w:rPr>
        <w:t>гуманность;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spacing w:before="201"/>
        <w:ind w:left="242" w:hanging="142"/>
        <w:jc w:val="left"/>
        <w:rPr>
          <w:sz w:val="24"/>
        </w:rPr>
      </w:pPr>
      <w:r>
        <w:rPr>
          <w:sz w:val="24"/>
        </w:rPr>
        <w:t>демократичность;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spacing w:before="199"/>
        <w:ind w:left="242" w:hanging="142"/>
        <w:jc w:val="left"/>
        <w:rPr>
          <w:sz w:val="24"/>
        </w:rPr>
      </w:pPr>
      <w:r>
        <w:rPr>
          <w:sz w:val="24"/>
        </w:rPr>
        <w:t>профессионализм;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ind w:left="242" w:hanging="142"/>
        <w:jc w:val="left"/>
        <w:rPr>
          <w:sz w:val="24"/>
        </w:rPr>
      </w:pPr>
      <w:r>
        <w:rPr>
          <w:sz w:val="24"/>
        </w:rPr>
        <w:t>взаимоуважение;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spacing w:before="201"/>
        <w:ind w:left="242" w:hanging="142"/>
        <w:jc w:val="left"/>
        <w:rPr>
          <w:sz w:val="24"/>
        </w:rPr>
      </w:pPr>
      <w:r>
        <w:rPr>
          <w:sz w:val="24"/>
        </w:rPr>
        <w:t>конфиденциальность.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589"/>
        </w:tabs>
        <w:spacing w:before="199"/>
        <w:ind w:left="101" w:right="110" w:firstLine="60"/>
        <w:jc w:val="both"/>
        <w:rPr>
          <w:sz w:val="24"/>
        </w:rPr>
      </w:pPr>
      <w:r>
        <w:rPr>
          <w:sz w:val="24"/>
        </w:rPr>
        <w:t>Педагогические работники, осознавая ответственность перед гражданами, обществом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государством,</w:t>
      </w:r>
      <w:r>
        <w:rPr>
          <w:spacing w:val="-1"/>
          <w:sz w:val="24"/>
        </w:rPr>
        <w:t xml:space="preserve"> </w:t>
      </w:r>
      <w:r>
        <w:rPr>
          <w:sz w:val="24"/>
        </w:rPr>
        <w:t>призваны: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97"/>
        </w:tabs>
        <w:ind w:left="101" w:right="109" w:firstLine="0"/>
        <w:rPr>
          <w:sz w:val="24"/>
        </w:rPr>
      </w:pPr>
      <w:r>
        <w:rPr>
          <w:sz w:val="24"/>
        </w:rPr>
        <w:t>оправдывать доверие и уважение общества к своей профессиональной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прилагать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усилия для повышения </w:t>
      </w:r>
      <w:proofErr w:type="spellStart"/>
      <w:r>
        <w:rPr>
          <w:sz w:val="24"/>
        </w:rPr>
        <w:t>еѐ</w:t>
      </w:r>
      <w:proofErr w:type="spellEnd"/>
      <w:r>
        <w:rPr>
          <w:sz w:val="24"/>
        </w:rPr>
        <w:t xml:space="preserve"> престижа;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41"/>
        </w:tabs>
        <w:ind w:left="101" w:right="110" w:firstLine="60"/>
        <w:rPr>
          <w:sz w:val="24"/>
        </w:rPr>
      </w:pPr>
      <w:r>
        <w:rPr>
          <w:sz w:val="24"/>
        </w:rPr>
        <w:t>исполнять должностные обязанности добросовестно и на высоком профессиональном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целях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обеспечения эффективной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работы Организации;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14"/>
        </w:tabs>
        <w:ind w:left="101" w:right="110" w:firstLine="0"/>
        <w:rPr>
          <w:sz w:val="24"/>
        </w:rPr>
      </w:pPr>
      <w:r>
        <w:rPr>
          <w:sz w:val="24"/>
        </w:rPr>
        <w:t>исходить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защита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гражданина определяют основной смысл и содержание деятельности как Организации 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 педагогического работника;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3"/>
        </w:tabs>
        <w:spacing w:before="201"/>
        <w:ind w:left="302" w:hanging="142"/>
        <w:rPr>
          <w:sz w:val="24"/>
        </w:rPr>
      </w:pPr>
      <w:r>
        <w:rPr>
          <w:sz w:val="24"/>
        </w:rPr>
        <w:t>осуществлять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свою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3"/>
          <w:sz w:val="24"/>
        </w:rPr>
        <w:t xml:space="preserve"> </w:t>
      </w:r>
      <w:r>
        <w:rPr>
          <w:sz w:val="24"/>
        </w:rPr>
        <w:t>полномочий;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23"/>
        </w:tabs>
        <w:spacing w:before="199"/>
        <w:ind w:left="101" w:right="107" w:firstLine="60"/>
        <w:rPr>
          <w:sz w:val="24"/>
        </w:rPr>
      </w:pPr>
      <w:r>
        <w:rPr>
          <w:sz w:val="24"/>
        </w:rPr>
        <w:t>не оказывать предпочтение каким-либо профессиональным или социальным группам 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организациям,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независимыми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60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 групп 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организаций;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429"/>
        </w:tabs>
        <w:spacing w:before="201"/>
        <w:ind w:left="101" w:right="109" w:firstLine="0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беспристрастность,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объединений;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57"/>
        </w:tabs>
        <w:ind w:left="101" w:right="107" w:firstLine="0"/>
        <w:rPr>
          <w:sz w:val="24"/>
        </w:rPr>
      </w:pPr>
      <w:r>
        <w:rPr>
          <w:sz w:val="24"/>
        </w:rPr>
        <w:t>исключать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каких-либо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личных,</w:t>
      </w:r>
      <w:r>
        <w:rPr>
          <w:spacing w:val="1"/>
          <w:sz w:val="24"/>
        </w:rPr>
        <w:t xml:space="preserve"> </w:t>
      </w:r>
      <w:r>
        <w:rPr>
          <w:sz w:val="24"/>
        </w:rPr>
        <w:t>имущественных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(финансовых)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добросовестному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 обязанностей;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6"/>
        </w:tabs>
        <w:spacing w:before="199"/>
        <w:ind w:left="101" w:right="106" w:firstLine="60"/>
        <w:rPr>
          <w:sz w:val="24"/>
        </w:rPr>
      </w:pPr>
      <w:r>
        <w:rPr>
          <w:sz w:val="24"/>
        </w:rPr>
        <w:t>уведомлять администрацию Организации обо всех случаях обращения к ним каких-либо</w:t>
      </w:r>
      <w:r>
        <w:rPr>
          <w:spacing w:val="-57"/>
          <w:sz w:val="24"/>
        </w:rPr>
        <w:t xml:space="preserve"> </w:t>
      </w:r>
      <w:r>
        <w:rPr>
          <w:sz w:val="24"/>
        </w:rPr>
        <w:t>лиц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целях</w:t>
      </w:r>
      <w:r>
        <w:rPr>
          <w:spacing w:val="-2"/>
          <w:sz w:val="24"/>
        </w:rPr>
        <w:t xml:space="preserve"> </w:t>
      </w:r>
      <w:r>
        <w:rPr>
          <w:sz w:val="24"/>
        </w:rPr>
        <w:t>склонения к совершению</w:t>
      </w:r>
      <w:r>
        <w:rPr>
          <w:spacing w:val="-1"/>
          <w:sz w:val="24"/>
        </w:rPr>
        <w:t xml:space="preserve"> </w:t>
      </w:r>
      <w:r>
        <w:rPr>
          <w:sz w:val="24"/>
        </w:rPr>
        <w:t>коррупционных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правонарушений;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3"/>
        </w:tabs>
        <w:spacing w:before="201"/>
        <w:ind w:left="302" w:hanging="142"/>
        <w:rPr>
          <w:sz w:val="24"/>
        </w:rPr>
      </w:pP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ограничения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запреты;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52"/>
        </w:tabs>
        <w:spacing w:before="199"/>
        <w:ind w:left="101" w:right="108" w:firstLine="60"/>
        <w:rPr>
          <w:sz w:val="24"/>
        </w:rPr>
      </w:pPr>
      <w:r>
        <w:rPr>
          <w:sz w:val="24"/>
        </w:rPr>
        <w:t>проявлять корректность и внимательность в обращении с участниками отношений 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69"/>
        </w:tabs>
        <w:spacing w:before="201"/>
        <w:ind w:left="101" w:right="110" w:firstLine="0"/>
        <w:rPr>
          <w:sz w:val="24"/>
        </w:rPr>
      </w:pPr>
      <w:r>
        <w:rPr>
          <w:sz w:val="24"/>
        </w:rPr>
        <w:t>проявлять толерантность к обычаям и традициям народов России и других государств,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 культурные и иные особенности различных этнических, социальных групп и</w:t>
      </w:r>
      <w:r>
        <w:rPr>
          <w:spacing w:val="1"/>
          <w:sz w:val="24"/>
        </w:rPr>
        <w:t xml:space="preserve"> </w:t>
      </w:r>
      <w:r>
        <w:rPr>
          <w:sz w:val="24"/>
        </w:rPr>
        <w:t>конфессий,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межнациональному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межконфессиональному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согласию;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456"/>
        </w:tabs>
        <w:ind w:left="101" w:right="110" w:firstLine="60"/>
        <w:rPr>
          <w:sz w:val="24"/>
        </w:rPr>
      </w:pPr>
      <w:r>
        <w:rPr>
          <w:sz w:val="24"/>
        </w:rPr>
        <w:t>придерживаться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делового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возложенных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социальных функций;</w:t>
      </w:r>
    </w:p>
    <w:p w:rsidR="00DB4276" w:rsidRDefault="00DB4276">
      <w:pPr>
        <w:jc w:val="both"/>
        <w:rPr>
          <w:sz w:val="24"/>
        </w:rPr>
        <w:sectPr w:rsidR="00DB4276">
          <w:pgSz w:w="11910" w:h="16840"/>
          <w:pgMar w:top="1040" w:right="740" w:bottom="280" w:left="1600" w:header="720" w:footer="720" w:gutter="0"/>
          <w:cols w:space="720"/>
        </w:sectPr>
      </w:pPr>
    </w:p>
    <w:p w:rsidR="00DB4276" w:rsidRDefault="00424432">
      <w:pPr>
        <w:pStyle w:val="a4"/>
        <w:numPr>
          <w:ilvl w:val="0"/>
          <w:numId w:val="1"/>
        </w:numPr>
        <w:tabs>
          <w:tab w:val="left" w:pos="443"/>
        </w:tabs>
        <w:spacing w:before="76"/>
        <w:ind w:left="101" w:right="110" w:firstLine="0"/>
        <w:rPr>
          <w:sz w:val="24"/>
        </w:rPr>
      </w:pPr>
      <w:r>
        <w:rPr>
          <w:sz w:val="24"/>
        </w:rPr>
        <w:lastRenderedPageBreak/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недопущению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возникших</w:t>
      </w:r>
      <w:r>
        <w:rPr>
          <w:spacing w:val="-1"/>
          <w:sz w:val="24"/>
        </w:rPr>
        <w:t xml:space="preserve"> </w:t>
      </w:r>
      <w:r>
        <w:rPr>
          <w:sz w:val="24"/>
        </w:rPr>
        <w:t>случаев</w:t>
      </w:r>
      <w:r>
        <w:rPr>
          <w:spacing w:val="-1"/>
          <w:sz w:val="24"/>
        </w:rPr>
        <w:t xml:space="preserve"> </w:t>
      </w:r>
      <w:r>
        <w:rPr>
          <w:sz w:val="24"/>
        </w:rPr>
        <w:t>конфликта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интересов;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ind w:left="242" w:hanging="142"/>
        <w:rPr>
          <w:sz w:val="24"/>
        </w:rPr>
      </w:pPr>
      <w:r>
        <w:rPr>
          <w:sz w:val="24"/>
        </w:rPr>
        <w:t>быть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себе,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самосовершенствованию;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spacing w:before="199"/>
        <w:ind w:left="242" w:hanging="142"/>
        <w:rPr>
          <w:sz w:val="24"/>
        </w:rPr>
      </w:pPr>
      <w:r>
        <w:rPr>
          <w:sz w:val="24"/>
        </w:rPr>
        <w:t>обеспечивать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регулярное</w:t>
      </w:r>
      <w:r>
        <w:rPr>
          <w:spacing w:val="-1"/>
          <w:sz w:val="24"/>
        </w:rPr>
        <w:t xml:space="preserve"> </w:t>
      </w:r>
      <w:r>
        <w:rPr>
          <w:sz w:val="24"/>
        </w:rPr>
        <w:t>обновление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навыков;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66"/>
        </w:tabs>
        <w:spacing w:before="201"/>
        <w:ind w:left="101" w:right="111" w:firstLine="0"/>
        <w:rPr>
          <w:sz w:val="24"/>
        </w:rPr>
      </w:pPr>
      <w:r>
        <w:rPr>
          <w:sz w:val="24"/>
        </w:rPr>
        <w:t>поддерживать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продвижению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демократии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образование;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3"/>
        </w:tabs>
        <w:spacing w:before="201"/>
        <w:ind w:left="302" w:hanging="142"/>
        <w:rPr>
          <w:sz w:val="24"/>
        </w:rPr>
      </w:pP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терять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 меры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самообладания;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56"/>
        </w:tabs>
        <w:spacing w:before="199"/>
        <w:ind w:left="101" w:right="107" w:firstLine="0"/>
        <w:rPr>
          <w:sz w:val="24"/>
        </w:rPr>
      </w:pPr>
      <w:r>
        <w:rPr>
          <w:sz w:val="24"/>
        </w:rPr>
        <w:t>соблюдать правила русского языка, татарского языка культуру своей речи, не допускать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ругательств, грубых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оскорбительных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высказываний;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69"/>
        </w:tabs>
        <w:ind w:left="101" w:right="109" w:firstLine="60"/>
        <w:rPr>
          <w:sz w:val="24"/>
        </w:rPr>
      </w:pPr>
      <w:r>
        <w:rPr>
          <w:sz w:val="24"/>
        </w:rPr>
        <w:t>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можно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эффективному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ресурсами,</w:t>
      </w:r>
      <w:r>
        <w:rPr>
          <w:spacing w:val="-57"/>
          <w:sz w:val="24"/>
        </w:rPr>
        <w:t xml:space="preserve"> </w:t>
      </w:r>
      <w:r>
        <w:rPr>
          <w:sz w:val="24"/>
        </w:rPr>
        <w:t>находящимися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сфере их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ответственности;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3"/>
        </w:tabs>
        <w:spacing w:before="199"/>
        <w:ind w:left="302" w:hanging="142"/>
        <w:rPr>
          <w:sz w:val="24"/>
        </w:rPr>
      </w:pPr>
      <w:r>
        <w:rPr>
          <w:sz w:val="24"/>
        </w:rPr>
        <w:t>поддерживать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рабочем</w:t>
      </w:r>
      <w:r>
        <w:rPr>
          <w:spacing w:val="-4"/>
          <w:sz w:val="24"/>
        </w:rPr>
        <w:t xml:space="preserve"> </w:t>
      </w:r>
      <w:r>
        <w:rPr>
          <w:sz w:val="24"/>
        </w:rPr>
        <w:t>месте;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74"/>
        </w:tabs>
        <w:spacing w:before="201"/>
        <w:ind w:left="273" w:hanging="173"/>
        <w:rPr>
          <w:sz w:val="24"/>
        </w:rPr>
      </w:pPr>
      <w:r>
        <w:rPr>
          <w:sz w:val="24"/>
        </w:rPr>
        <w:t>соблюдать</w:t>
      </w:r>
      <w:r>
        <w:rPr>
          <w:spacing w:val="28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30"/>
          <w:sz w:val="24"/>
        </w:rPr>
        <w:t xml:space="preserve"> </w:t>
      </w:r>
      <w:r>
        <w:rPr>
          <w:sz w:val="24"/>
        </w:rPr>
        <w:t>стиль,</w:t>
      </w:r>
      <w:r>
        <w:rPr>
          <w:spacing w:val="29"/>
          <w:sz w:val="24"/>
        </w:rPr>
        <w:t xml:space="preserve"> </w:t>
      </w:r>
      <w:r>
        <w:rPr>
          <w:sz w:val="24"/>
        </w:rPr>
        <w:t>опрятность,</w:t>
      </w:r>
      <w:r>
        <w:rPr>
          <w:spacing w:val="29"/>
          <w:sz w:val="24"/>
        </w:rPr>
        <w:t xml:space="preserve"> </w:t>
      </w:r>
      <w:r>
        <w:rPr>
          <w:sz w:val="24"/>
        </w:rPr>
        <w:t>аккуратность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29"/>
          <w:sz w:val="24"/>
        </w:rPr>
        <w:t xml:space="preserve"> </w:t>
      </w:r>
      <w:r>
        <w:rPr>
          <w:sz w:val="24"/>
        </w:rPr>
        <w:t>меры</w:t>
      </w:r>
      <w:r>
        <w:rPr>
          <w:spacing w:val="29"/>
          <w:sz w:val="24"/>
        </w:rPr>
        <w:t xml:space="preserve"> </w:t>
      </w:r>
      <w:r>
        <w:rPr>
          <w:sz w:val="24"/>
        </w:rPr>
        <w:t>во</w:t>
      </w:r>
      <w:r>
        <w:rPr>
          <w:spacing w:val="28"/>
          <w:sz w:val="24"/>
        </w:rPr>
        <w:t xml:space="preserve"> </w:t>
      </w:r>
      <w:r>
        <w:rPr>
          <w:sz w:val="24"/>
        </w:rPr>
        <w:t>внешнем</w:t>
      </w:r>
      <w:r>
        <w:rPr>
          <w:spacing w:val="30"/>
          <w:sz w:val="24"/>
        </w:rPr>
        <w:t xml:space="preserve"> </w:t>
      </w:r>
      <w:r>
        <w:rPr>
          <w:sz w:val="24"/>
        </w:rPr>
        <w:t>виде.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672"/>
        </w:tabs>
        <w:spacing w:before="0"/>
        <w:ind w:left="101" w:right="110" w:firstLine="0"/>
        <w:jc w:val="both"/>
        <w:rPr>
          <w:sz w:val="24"/>
        </w:rPr>
      </w:pPr>
      <w:r>
        <w:rPr>
          <w:sz w:val="24"/>
        </w:rPr>
        <w:t>Важным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профессионализма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проявляющаяся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умении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грамотно,</w:t>
      </w:r>
      <w:r>
        <w:rPr>
          <w:spacing w:val="1"/>
          <w:sz w:val="24"/>
        </w:rPr>
        <w:t xml:space="preserve"> </w:t>
      </w:r>
      <w:r>
        <w:rPr>
          <w:sz w:val="24"/>
        </w:rPr>
        <w:t>доходчиво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точно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мысли,</w:t>
      </w:r>
      <w:r>
        <w:rPr>
          <w:spacing w:val="-1"/>
          <w:sz w:val="24"/>
        </w:rPr>
        <w:t xml:space="preserve"> </w:t>
      </w:r>
      <w:r>
        <w:rPr>
          <w:sz w:val="24"/>
        </w:rPr>
        <w:t>придерживаясь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 речевых норм: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3"/>
        </w:tabs>
        <w:ind w:left="302" w:hanging="142"/>
        <w:rPr>
          <w:sz w:val="24"/>
        </w:rPr>
      </w:pPr>
      <w:r>
        <w:rPr>
          <w:sz w:val="24"/>
        </w:rPr>
        <w:t>ясности,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обеспечивающей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простоту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общении;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491"/>
        </w:tabs>
        <w:ind w:left="101" w:right="109" w:firstLine="60"/>
        <w:rPr>
          <w:sz w:val="24"/>
        </w:rPr>
      </w:pPr>
      <w:r>
        <w:rPr>
          <w:sz w:val="24"/>
        </w:rPr>
        <w:t>грамотности,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4"/>
        </w:tabs>
        <w:ind w:left="101" w:right="112" w:firstLine="0"/>
        <w:rPr>
          <w:sz w:val="24"/>
        </w:rPr>
      </w:pPr>
      <w:r>
        <w:rPr>
          <w:sz w:val="24"/>
        </w:rPr>
        <w:t>содержательности, выражающейся в продуманности, осмысленности и информативности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обращения;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572"/>
        </w:tabs>
        <w:spacing w:before="201"/>
        <w:ind w:left="101" w:right="108" w:firstLine="0"/>
        <w:rPr>
          <w:sz w:val="24"/>
        </w:rPr>
      </w:pPr>
      <w:r>
        <w:rPr>
          <w:sz w:val="24"/>
        </w:rPr>
        <w:t>логичности,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непротиворечивость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изложения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мыслей;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3"/>
        </w:tabs>
        <w:spacing w:before="199"/>
        <w:ind w:left="302" w:hanging="142"/>
        <w:rPr>
          <w:sz w:val="24"/>
        </w:rPr>
      </w:pPr>
      <w:r>
        <w:rPr>
          <w:sz w:val="24"/>
        </w:rPr>
        <w:t>доказательности,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включающей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себя</w:t>
      </w:r>
      <w:r>
        <w:rPr>
          <w:spacing w:val="-5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объективность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3"/>
        </w:tabs>
        <w:spacing w:before="201"/>
        <w:ind w:left="302" w:hanging="142"/>
        <w:rPr>
          <w:sz w:val="24"/>
        </w:rPr>
      </w:pPr>
      <w:r>
        <w:rPr>
          <w:sz w:val="24"/>
        </w:rPr>
        <w:t>лаконичности,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отражающей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краткость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понятность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речи;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96"/>
        </w:tabs>
        <w:spacing w:before="199"/>
        <w:ind w:left="101" w:right="112" w:firstLine="60"/>
        <w:rPr>
          <w:sz w:val="24"/>
        </w:rPr>
      </w:pPr>
      <w:r>
        <w:rPr>
          <w:sz w:val="24"/>
        </w:rPr>
        <w:t>уместности,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означающей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важность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сказанного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527"/>
        </w:tabs>
        <w:ind w:left="101" w:right="109" w:firstLine="0"/>
        <w:jc w:val="both"/>
        <w:rPr>
          <w:sz w:val="24"/>
        </w:rPr>
      </w:pPr>
      <w:r>
        <w:rPr>
          <w:sz w:val="24"/>
        </w:rPr>
        <w:t>В процессе своей профессиональной деятельности педагогические работники обязаны</w:t>
      </w:r>
      <w:r>
        <w:rPr>
          <w:spacing w:val="-57"/>
          <w:sz w:val="24"/>
        </w:rPr>
        <w:t xml:space="preserve"> </w:t>
      </w:r>
      <w:r>
        <w:rPr>
          <w:sz w:val="24"/>
        </w:rPr>
        <w:t>воздерживаться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от</w:t>
      </w:r>
      <w:proofErr w:type="gramEnd"/>
      <w:r>
        <w:rPr>
          <w:sz w:val="24"/>
        </w:rPr>
        <w:t>: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69"/>
        </w:tabs>
        <w:spacing w:before="201"/>
        <w:ind w:left="101" w:right="108" w:firstLine="0"/>
        <w:rPr>
          <w:sz w:val="24"/>
        </w:rPr>
      </w:pP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могло</w:t>
      </w:r>
      <w:r>
        <w:rPr>
          <w:spacing w:val="1"/>
          <w:sz w:val="24"/>
        </w:rPr>
        <w:t xml:space="preserve"> </w:t>
      </w:r>
      <w:r>
        <w:rPr>
          <w:sz w:val="24"/>
        </w:rPr>
        <w:t>бы</w:t>
      </w:r>
      <w:r>
        <w:rPr>
          <w:spacing w:val="1"/>
          <w:sz w:val="24"/>
        </w:rPr>
        <w:t xml:space="preserve"> </w:t>
      </w:r>
      <w:r>
        <w:rPr>
          <w:sz w:val="24"/>
        </w:rPr>
        <w:t>вызвать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сомнение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добросовестном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работником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нанести</w:t>
      </w:r>
      <w:r>
        <w:rPr>
          <w:spacing w:val="-1"/>
          <w:sz w:val="24"/>
        </w:rPr>
        <w:t xml:space="preserve"> </w:t>
      </w:r>
      <w:r>
        <w:rPr>
          <w:sz w:val="24"/>
        </w:rPr>
        <w:t>ущерб их</w:t>
      </w:r>
      <w:r>
        <w:rPr>
          <w:spacing w:val="-2"/>
          <w:sz w:val="24"/>
        </w:rPr>
        <w:t xml:space="preserve"> </w:t>
      </w:r>
      <w:r>
        <w:rPr>
          <w:sz w:val="24"/>
        </w:rPr>
        <w:t>репутации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авторитету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58"/>
        </w:tabs>
        <w:spacing w:before="199"/>
        <w:ind w:left="101" w:right="111" w:firstLine="0"/>
        <w:rPr>
          <w:sz w:val="24"/>
        </w:rPr>
      </w:pPr>
      <w:r>
        <w:rPr>
          <w:sz w:val="24"/>
        </w:rPr>
        <w:t>пренебрежительных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отзывов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необоснованных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сравнений его</w:t>
      </w:r>
      <w:r>
        <w:rPr>
          <w:spacing w:val="-1"/>
          <w:sz w:val="24"/>
        </w:rPr>
        <w:t xml:space="preserve"> </w:t>
      </w:r>
      <w:r>
        <w:rPr>
          <w:sz w:val="24"/>
        </w:rPr>
        <w:t>с 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Организациями;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spacing w:before="201"/>
        <w:ind w:left="242" w:hanging="142"/>
        <w:rPr>
          <w:sz w:val="24"/>
        </w:rPr>
      </w:pPr>
      <w:r>
        <w:rPr>
          <w:sz w:val="24"/>
        </w:rPr>
        <w:t>преувеличения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возможностей;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ind w:left="242" w:hanging="142"/>
        <w:rPr>
          <w:sz w:val="24"/>
        </w:rPr>
      </w:pPr>
      <w:r>
        <w:rPr>
          <w:sz w:val="24"/>
        </w:rPr>
        <w:t>проявления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лести,</w:t>
      </w:r>
      <w:r>
        <w:rPr>
          <w:spacing w:val="-4"/>
          <w:sz w:val="24"/>
        </w:rPr>
        <w:t xml:space="preserve"> </w:t>
      </w:r>
      <w:r>
        <w:rPr>
          <w:sz w:val="24"/>
        </w:rPr>
        <w:t>лицемерия,</w:t>
      </w:r>
      <w:r>
        <w:rPr>
          <w:spacing w:val="-3"/>
          <w:sz w:val="24"/>
        </w:rPr>
        <w:t xml:space="preserve"> </w:t>
      </w:r>
      <w:r>
        <w:rPr>
          <w:sz w:val="24"/>
        </w:rPr>
        <w:t>назойливости,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лжи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лукавства;</w:t>
      </w:r>
    </w:p>
    <w:p w:rsidR="00DB4276" w:rsidRDefault="00DB4276">
      <w:pPr>
        <w:jc w:val="both"/>
        <w:rPr>
          <w:sz w:val="24"/>
        </w:rPr>
        <w:sectPr w:rsidR="00DB4276">
          <w:pgSz w:w="11910" w:h="16840"/>
          <w:pgMar w:top="1040" w:right="740" w:bottom="280" w:left="1600" w:header="720" w:footer="720" w:gutter="0"/>
          <w:cols w:space="720"/>
        </w:sectPr>
      </w:pPr>
    </w:p>
    <w:p w:rsidR="00DB4276" w:rsidRDefault="00424432">
      <w:pPr>
        <w:pStyle w:val="a4"/>
        <w:numPr>
          <w:ilvl w:val="0"/>
          <w:numId w:val="1"/>
        </w:numPr>
        <w:tabs>
          <w:tab w:val="left" w:pos="290"/>
        </w:tabs>
        <w:spacing w:before="76"/>
        <w:ind w:left="101" w:right="108" w:firstLine="0"/>
        <w:rPr>
          <w:sz w:val="24"/>
        </w:rPr>
      </w:pPr>
      <w:r>
        <w:rPr>
          <w:sz w:val="24"/>
        </w:rPr>
        <w:lastRenderedPageBreak/>
        <w:t>любого вида высказываний и действий дискриминационного характера по признакам</w:t>
      </w:r>
      <w:r>
        <w:rPr>
          <w:spacing w:val="1"/>
          <w:sz w:val="24"/>
        </w:rPr>
        <w:t xml:space="preserve"> </w:t>
      </w:r>
      <w:r>
        <w:rPr>
          <w:sz w:val="24"/>
        </w:rPr>
        <w:t>пола, возраста, расы, национальности, языка, гражданства, социального, имущественного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предпочтений;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52"/>
        </w:tabs>
        <w:ind w:left="101" w:right="110" w:firstLine="0"/>
        <w:rPr>
          <w:sz w:val="24"/>
        </w:rPr>
      </w:pPr>
      <w:r>
        <w:rPr>
          <w:sz w:val="24"/>
        </w:rPr>
        <w:t xml:space="preserve">высказываний, которые могут быть истолкованы как оскорбления в адрес </w:t>
      </w:r>
      <w:proofErr w:type="spellStart"/>
      <w:r>
        <w:rPr>
          <w:sz w:val="24"/>
        </w:rPr>
        <w:t>определѐнных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социальных,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конфессионных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групп;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84"/>
        </w:tabs>
        <w:ind w:left="101" w:right="108" w:firstLine="0"/>
        <w:rPr>
          <w:sz w:val="24"/>
        </w:rPr>
      </w:pPr>
      <w:r>
        <w:rPr>
          <w:sz w:val="24"/>
        </w:rPr>
        <w:t>резких и циничных выражений оскорбительного характера, связанных с физическими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недостатками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58"/>
        </w:tabs>
        <w:ind w:left="101" w:right="110" w:firstLine="0"/>
        <w:rPr>
          <w:sz w:val="24"/>
        </w:rPr>
      </w:pPr>
      <w:r>
        <w:rPr>
          <w:sz w:val="24"/>
        </w:rPr>
        <w:t>грубости, злой иронии, пренебрежительного тона, заносчивости, предвзятых замечаний,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неправомерных,</w:t>
      </w:r>
      <w:r>
        <w:rPr>
          <w:spacing w:val="-2"/>
          <w:sz w:val="24"/>
        </w:rPr>
        <w:t xml:space="preserve"> </w:t>
      </w:r>
      <w:r>
        <w:rPr>
          <w:sz w:val="24"/>
        </w:rPr>
        <w:t>незаслуженных обвинений;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507"/>
        </w:tabs>
        <w:spacing w:before="199"/>
        <w:ind w:left="101" w:right="107" w:firstLine="60"/>
        <w:rPr>
          <w:sz w:val="24"/>
        </w:rPr>
      </w:pPr>
      <w:r>
        <w:rPr>
          <w:sz w:val="24"/>
        </w:rPr>
        <w:t>угроз,</w:t>
      </w:r>
      <w:r>
        <w:rPr>
          <w:spacing w:val="1"/>
          <w:sz w:val="24"/>
        </w:rPr>
        <w:t xml:space="preserve"> </w:t>
      </w:r>
      <w:r>
        <w:rPr>
          <w:sz w:val="24"/>
        </w:rPr>
        <w:t>оскорбительных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реплик,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препятствующих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нормальному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провоцирующих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противоправное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поведение;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14"/>
        </w:tabs>
        <w:spacing w:before="201"/>
        <w:ind w:left="101" w:right="109" w:firstLine="0"/>
        <w:rPr>
          <w:sz w:val="24"/>
        </w:rPr>
      </w:pPr>
      <w:r>
        <w:rPr>
          <w:sz w:val="24"/>
        </w:rPr>
        <w:t>поспешности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пренебрежения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нормами, использования средств, не соответствующих требованиям закона, нравственным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принципам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678"/>
        </w:tabs>
        <w:ind w:left="101" w:right="109" w:firstLine="60"/>
        <w:jc w:val="both"/>
        <w:rPr>
          <w:sz w:val="24"/>
        </w:rPr>
      </w:pPr>
      <w:r>
        <w:rPr>
          <w:sz w:val="24"/>
        </w:rPr>
        <w:t>Педагогическим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обеспечению безопасности и конфиденциальности информации, за несанкционированное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разглашение которой они несут ответственность или которая стала им известна в связи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своих должностных обязанностей.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561"/>
        </w:tabs>
        <w:ind w:left="101" w:right="108" w:firstLine="0"/>
        <w:jc w:val="both"/>
        <w:rPr>
          <w:sz w:val="24"/>
        </w:rPr>
      </w:pPr>
      <w:r>
        <w:rPr>
          <w:sz w:val="24"/>
        </w:rPr>
        <w:t>Во время проведения занятий и любых официальных мероприятий не допускаются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телефонные</w:t>
      </w:r>
      <w:r>
        <w:rPr>
          <w:spacing w:val="33"/>
          <w:sz w:val="24"/>
        </w:rPr>
        <w:t xml:space="preserve"> </w:t>
      </w:r>
      <w:r>
        <w:rPr>
          <w:sz w:val="24"/>
        </w:rPr>
        <w:t>переговоры,</w:t>
      </w:r>
      <w:r>
        <w:rPr>
          <w:spacing w:val="33"/>
          <w:sz w:val="24"/>
        </w:rPr>
        <w:t xml:space="preserve"> </w:t>
      </w:r>
      <w:r>
        <w:rPr>
          <w:sz w:val="24"/>
        </w:rPr>
        <w:t>звуковой</w:t>
      </w:r>
      <w:r>
        <w:rPr>
          <w:spacing w:val="33"/>
          <w:sz w:val="24"/>
        </w:rPr>
        <w:t xml:space="preserve"> </w:t>
      </w:r>
      <w:r>
        <w:rPr>
          <w:sz w:val="24"/>
        </w:rPr>
        <w:t>сигнал</w:t>
      </w:r>
      <w:r>
        <w:rPr>
          <w:spacing w:val="32"/>
          <w:sz w:val="24"/>
        </w:rPr>
        <w:t xml:space="preserve"> </w:t>
      </w:r>
      <w:r>
        <w:rPr>
          <w:sz w:val="24"/>
        </w:rPr>
        <w:t>мобильного</w:t>
      </w:r>
      <w:r>
        <w:rPr>
          <w:spacing w:val="34"/>
          <w:sz w:val="24"/>
        </w:rPr>
        <w:t xml:space="preserve"> </w:t>
      </w:r>
      <w:r>
        <w:rPr>
          <w:sz w:val="24"/>
        </w:rPr>
        <w:t>телефона</w:t>
      </w:r>
      <w:r>
        <w:rPr>
          <w:spacing w:val="32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33"/>
          <w:sz w:val="24"/>
        </w:rPr>
        <w:t xml:space="preserve"> </w:t>
      </w:r>
      <w:r>
        <w:rPr>
          <w:sz w:val="24"/>
        </w:rPr>
        <w:t>быть</w:t>
      </w:r>
      <w:r>
        <w:rPr>
          <w:spacing w:val="33"/>
          <w:sz w:val="24"/>
        </w:rPr>
        <w:t xml:space="preserve"> </w:t>
      </w:r>
      <w:r>
        <w:rPr>
          <w:sz w:val="24"/>
        </w:rPr>
        <w:t>отключен.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664"/>
        </w:tabs>
        <w:spacing w:before="0"/>
        <w:ind w:left="101" w:right="108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возникшей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работниками,</w:t>
      </w:r>
      <w:r>
        <w:rPr>
          <w:spacing w:val="-2"/>
          <w:sz w:val="24"/>
        </w:rPr>
        <w:t xml:space="preserve"> </w:t>
      </w:r>
      <w:r>
        <w:rPr>
          <w:sz w:val="24"/>
        </w:rPr>
        <w:t>приоритетным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учѐт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целом.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532"/>
        </w:tabs>
        <w:spacing w:before="201"/>
        <w:ind w:left="101" w:right="111" w:firstLine="0"/>
        <w:jc w:val="both"/>
        <w:rPr>
          <w:sz w:val="24"/>
        </w:rPr>
      </w:pPr>
      <w:r>
        <w:rPr>
          <w:sz w:val="24"/>
        </w:rPr>
        <w:t>Если педагогический работник не уверен в том, как действовать в сложной этической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0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этике</w:t>
      </w:r>
      <w:r>
        <w:rPr>
          <w:spacing w:val="-2"/>
          <w:sz w:val="24"/>
        </w:rPr>
        <w:t xml:space="preserve"> </w:t>
      </w:r>
      <w:r>
        <w:rPr>
          <w:sz w:val="24"/>
        </w:rPr>
        <w:t>за разъяснением,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котором ему не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отказан</w:t>
      </w:r>
    </w:p>
    <w:p w:rsidR="00DB4276" w:rsidRDefault="00424432">
      <w:pPr>
        <w:pStyle w:val="a4"/>
        <w:numPr>
          <w:ilvl w:val="0"/>
          <w:numId w:val="2"/>
        </w:numPr>
        <w:tabs>
          <w:tab w:val="left" w:pos="921"/>
          <w:tab w:val="left" w:pos="922"/>
          <w:tab w:val="left" w:pos="3558"/>
          <w:tab w:val="left" w:pos="6447"/>
          <w:tab w:val="left" w:pos="8690"/>
        </w:tabs>
        <w:spacing w:before="199"/>
        <w:ind w:left="101" w:right="109" w:firstLine="0"/>
        <w:jc w:val="both"/>
        <w:rPr>
          <w:sz w:val="24"/>
        </w:rPr>
      </w:pPr>
      <w:r>
        <w:rPr>
          <w:sz w:val="24"/>
        </w:rPr>
        <w:t>ОБЯЗАТЕЛЬСТВА</w:t>
      </w:r>
      <w:r>
        <w:rPr>
          <w:sz w:val="24"/>
        </w:rPr>
        <w:tab/>
        <w:t>ПЕДАГОГИЧЕСКИХ</w:t>
      </w:r>
      <w:r>
        <w:rPr>
          <w:sz w:val="24"/>
        </w:rPr>
        <w:tab/>
        <w:t>РАБОТНИКОВ</w:t>
      </w:r>
      <w:r>
        <w:rPr>
          <w:sz w:val="24"/>
        </w:rPr>
        <w:tab/>
      </w:r>
      <w:r>
        <w:rPr>
          <w:spacing w:val="-1"/>
          <w:sz w:val="24"/>
        </w:rPr>
        <w:t>ПЕРЕД</w:t>
      </w:r>
      <w:r>
        <w:rPr>
          <w:spacing w:val="-58"/>
          <w:sz w:val="24"/>
        </w:rPr>
        <w:t xml:space="preserve"> </w:t>
      </w:r>
      <w:r>
        <w:rPr>
          <w:sz w:val="24"/>
        </w:rPr>
        <w:t>ВОСПИТАННИКАМИ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522"/>
        </w:tabs>
        <w:ind w:left="522" w:hanging="421"/>
        <w:jc w:val="both"/>
        <w:rPr>
          <w:sz w:val="24"/>
        </w:rPr>
      </w:pPr>
      <w:r>
        <w:rPr>
          <w:sz w:val="24"/>
        </w:rPr>
        <w:t>Педагогические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воспитанниками: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68"/>
        </w:tabs>
        <w:spacing w:before="201"/>
        <w:ind w:left="101" w:right="110" w:firstLine="0"/>
        <w:rPr>
          <w:sz w:val="24"/>
        </w:rPr>
      </w:pPr>
      <w:r>
        <w:rPr>
          <w:sz w:val="24"/>
        </w:rPr>
        <w:t>признают</w:t>
      </w:r>
      <w:r>
        <w:rPr>
          <w:spacing w:val="1"/>
          <w:sz w:val="24"/>
        </w:rPr>
        <w:t xml:space="preserve"> </w:t>
      </w:r>
      <w:r>
        <w:rPr>
          <w:sz w:val="24"/>
        </w:rPr>
        <w:t>уникальность,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определѐнные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каждого;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3"/>
        </w:tabs>
        <w:spacing w:before="199"/>
        <w:ind w:left="302" w:hanging="142"/>
        <w:rPr>
          <w:sz w:val="24"/>
        </w:rPr>
      </w:pPr>
      <w:r>
        <w:rPr>
          <w:sz w:val="24"/>
        </w:rPr>
        <w:t>сами</w:t>
      </w:r>
      <w:r>
        <w:rPr>
          <w:spacing w:val="-5"/>
          <w:sz w:val="24"/>
        </w:rPr>
        <w:t xml:space="preserve"> </w:t>
      </w:r>
      <w:r>
        <w:rPr>
          <w:sz w:val="24"/>
        </w:rPr>
        <w:t>выбирают</w:t>
      </w:r>
      <w:r>
        <w:rPr>
          <w:spacing w:val="-5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-5"/>
          <w:sz w:val="24"/>
        </w:rPr>
        <w:t xml:space="preserve"> </w:t>
      </w:r>
      <w:r>
        <w:rPr>
          <w:sz w:val="24"/>
        </w:rPr>
        <w:t>стиль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основанный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взаимном</w:t>
      </w:r>
      <w:r>
        <w:rPr>
          <w:spacing w:val="-4"/>
          <w:sz w:val="24"/>
        </w:rPr>
        <w:t xml:space="preserve"> </w:t>
      </w:r>
      <w:r>
        <w:rPr>
          <w:sz w:val="24"/>
        </w:rPr>
        <w:t>уважении;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52"/>
        </w:tabs>
        <w:ind w:left="101" w:right="109" w:firstLine="0"/>
        <w:rPr>
          <w:sz w:val="24"/>
        </w:rPr>
      </w:pPr>
      <w:r>
        <w:rPr>
          <w:sz w:val="24"/>
        </w:rPr>
        <w:t>стараются обеспечить поддержку каждому для наилучшего раскрытия и применения его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потенциала;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выбирают</w:t>
      </w:r>
      <w:r>
        <w:rPr>
          <w:spacing w:val="1"/>
          <w:sz w:val="24"/>
        </w:rPr>
        <w:t xml:space="preserve"> </w:t>
      </w:r>
      <w:r>
        <w:rPr>
          <w:sz w:val="24"/>
        </w:rPr>
        <w:t>такие</w:t>
      </w:r>
      <w:r>
        <w:rPr>
          <w:spacing w:val="1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поощряют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самовоспитания,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желания сотрудничать и</w:t>
      </w:r>
      <w:r>
        <w:rPr>
          <w:spacing w:val="-1"/>
          <w:sz w:val="24"/>
        </w:rPr>
        <w:t xml:space="preserve"> </w:t>
      </w:r>
      <w:r>
        <w:rPr>
          <w:sz w:val="24"/>
        </w:rPr>
        <w:t>помогать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95"/>
        </w:tabs>
        <w:spacing w:before="201"/>
        <w:ind w:left="101" w:right="109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стремятся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веру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силы,</w:t>
      </w:r>
      <w:r>
        <w:rPr>
          <w:spacing w:val="1"/>
          <w:sz w:val="24"/>
        </w:rPr>
        <w:t xml:space="preserve"> </w:t>
      </w:r>
      <w:r>
        <w:rPr>
          <w:sz w:val="24"/>
        </w:rPr>
        <w:t>показывать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совершенствования,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повышать</w:t>
      </w:r>
      <w:r>
        <w:rPr>
          <w:spacing w:val="-1"/>
          <w:sz w:val="24"/>
        </w:rPr>
        <w:t xml:space="preserve"> </w:t>
      </w:r>
      <w:r>
        <w:rPr>
          <w:sz w:val="24"/>
        </w:rPr>
        <w:t>мотивацию обучения;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ind w:left="242" w:hanging="142"/>
        <w:rPr>
          <w:sz w:val="24"/>
        </w:rPr>
      </w:pPr>
      <w:r>
        <w:rPr>
          <w:sz w:val="24"/>
        </w:rPr>
        <w:t>проявляют</w:t>
      </w:r>
      <w:r>
        <w:rPr>
          <w:spacing w:val="-4"/>
          <w:sz w:val="24"/>
        </w:rPr>
        <w:t xml:space="preserve"> </w:t>
      </w:r>
      <w:r>
        <w:rPr>
          <w:sz w:val="24"/>
        </w:rPr>
        <w:t>толерантность;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8"/>
        </w:tabs>
        <w:ind w:left="101" w:right="111" w:firstLine="0"/>
        <w:rPr>
          <w:sz w:val="24"/>
        </w:rPr>
      </w:pPr>
      <w:r>
        <w:rPr>
          <w:sz w:val="24"/>
        </w:rPr>
        <w:t>защищают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благосостояние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прилагают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усилия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-57"/>
          <w:sz w:val="24"/>
        </w:rPr>
        <w:t xml:space="preserve"> </w:t>
      </w:r>
      <w:r>
        <w:rPr>
          <w:sz w:val="24"/>
        </w:rPr>
        <w:t>защитить</w:t>
      </w:r>
      <w:r>
        <w:rPr>
          <w:spacing w:val="-2"/>
          <w:sz w:val="24"/>
        </w:rPr>
        <w:t xml:space="preserve"> </w:t>
      </w:r>
      <w:r>
        <w:rPr>
          <w:sz w:val="24"/>
        </w:rPr>
        <w:t>их от 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насилия;</w:t>
      </w:r>
    </w:p>
    <w:p w:rsidR="00DB4276" w:rsidRDefault="00DB4276">
      <w:pPr>
        <w:jc w:val="both"/>
        <w:rPr>
          <w:sz w:val="24"/>
        </w:rPr>
        <w:sectPr w:rsidR="00DB4276">
          <w:pgSz w:w="11910" w:h="16840"/>
          <w:pgMar w:top="1040" w:right="740" w:bottom="280" w:left="1600" w:header="720" w:footer="720" w:gutter="0"/>
          <w:cols w:space="720"/>
        </w:sectPr>
      </w:pPr>
    </w:p>
    <w:p w:rsidR="00DB4276" w:rsidRDefault="00424432">
      <w:pPr>
        <w:pStyle w:val="a4"/>
        <w:numPr>
          <w:ilvl w:val="0"/>
          <w:numId w:val="1"/>
        </w:numPr>
        <w:tabs>
          <w:tab w:val="left" w:pos="285"/>
        </w:tabs>
        <w:spacing w:before="76"/>
        <w:ind w:left="101" w:right="113" w:firstLine="0"/>
        <w:rPr>
          <w:sz w:val="24"/>
        </w:rPr>
      </w:pPr>
      <w:r>
        <w:rPr>
          <w:sz w:val="24"/>
        </w:rPr>
        <w:lastRenderedPageBreak/>
        <w:t>принимают всевозможные меры, чтобы уберечь их от сексуального домогательства 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насилия;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8"/>
        </w:tabs>
        <w:ind w:left="101" w:right="110" w:firstLine="0"/>
        <w:rPr>
          <w:sz w:val="24"/>
        </w:rPr>
      </w:pPr>
      <w:r>
        <w:rPr>
          <w:sz w:val="24"/>
        </w:rPr>
        <w:t>осуществляют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должную</w:t>
      </w:r>
      <w:r>
        <w:rPr>
          <w:spacing w:val="1"/>
          <w:sz w:val="24"/>
        </w:rPr>
        <w:t xml:space="preserve"> </w:t>
      </w:r>
      <w:r>
        <w:rPr>
          <w:sz w:val="24"/>
        </w:rPr>
        <w:t>заботу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конфиденциальность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делах,</w:t>
      </w:r>
      <w:r>
        <w:rPr>
          <w:spacing w:val="-57"/>
          <w:sz w:val="24"/>
        </w:rPr>
        <w:t xml:space="preserve"> </w:t>
      </w:r>
      <w:r>
        <w:rPr>
          <w:sz w:val="24"/>
        </w:rPr>
        <w:t>затрагивающих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интересы;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3"/>
        </w:tabs>
        <w:ind w:left="302" w:hanging="142"/>
        <w:rPr>
          <w:sz w:val="24"/>
        </w:rPr>
      </w:pPr>
      <w:r>
        <w:rPr>
          <w:sz w:val="24"/>
        </w:rPr>
        <w:t>прививают</w:t>
      </w:r>
      <w:r>
        <w:rPr>
          <w:spacing w:val="-3"/>
          <w:sz w:val="24"/>
        </w:rPr>
        <w:t xml:space="preserve"> </w:t>
      </w:r>
      <w:r>
        <w:rPr>
          <w:sz w:val="24"/>
        </w:rPr>
        <w:t>им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ценности,</w:t>
      </w:r>
      <w:r>
        <w:rPr>
          <w:spacing w:val="-3"/>
          <w:sz w:val="24"/>
        </w:rPr>
        <w:t xml:space="preserve"> </w:t>
      </w:r>
      <w:r>
        <w:rPr>
          <w:sz w:val="24"/>
        </w:rPr>
        <w:t>созвучные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международным</w:t>
      </w:r>
      <w:r>
        <w:rPr>
          <w:spacing w:val="-2"/>
          <w:sz w:val="24"/>
        </w:rPr>
        <w:t xml:space="preserve"> </w:t>
      </w:r>
      <w:r>
        <w:rPr>
          <w:sz w:val="24"/>
        </w:rPr>
        <w:t>стандартам</w:t>
      </w:r>
      <w:r>
        <w:rPr>
          <w:spacing w:val="-3"/>
          <w:sz w:val="24"/>
        </w:rPr>
        <w:t xml:space="preserve"> </w:t>
      </w:r>
      <w:r>
        <w:rPr>
          <w:sz w:val="24"/>
        </w:rPr>
        <w:t>прав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68"/>
        </w:tabs>
        <w:ind w:left="101" w:right="111" w:firstLine="0"/>
        <w:rPr>
          <w:sz w:val="24"/>
        </w:rPr>
      </w:pPr>
      <w:r>
        <w:rPr>
          <w:sz w:val="24"/>
        </w:rPr>
        <w:t xml:space="preserve">вселяют в них чувство, что они являются частью взаимно </w:t>
      </w:r>
      <w:proofErr w:type="spellStart"/>
      <w:r>
        <w:rPr>
          <w:sz w:val="24"/>
        </w:rPr>
        <w:t>посвящѐнного</w:t>
      </w:r>
      <w:proofErr w:type="spellEnd"/>
      <w:r>
        <w:rPr>
          <w:sz w:val="24"/>
        </w:rPr>
        <w:t xml:space="preserve"> общества, где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-1"/>
          <w:sz w:val="24"/>
        </w:rPr>
        <w:t xml:space="preserve"> </w:t>
      </w:r>
      <w:r>
        <w:rPr>
          <w:sz w:val="24"/>
        </w:rPr>
        <w:t>место для каждого;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spacing w:before="201"/>
        <w:ind w:left="242" w:hanging="142"/>
        <w:rPr>
          <w:sz w:val="24"/>
        </w:rPr>
      </w:pPr>
      <w:r>
        <w:rPr>
          <w:sz w:val="24"/>
        </w:rPr>
        <w:t>стремятся</w:t>
      </w:r>
      <w:r>
        <w:rPr>
          <w:spacing w:val="-4"/>
          <w:sz w:val="24"/>
        </w:rPr>
        <w:t xml:space="preserve"> </w:t>
      </w:r>
      <w:r>
        <w:rPr>
          <w:sz w:val="24"/>
        </w:rPr>
        <w:t>стать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них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примером;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59"/>
        </w:tabs>
        <w:spacing w:before="199"/>
        <w:ind w:left="101" w:right="109" w:firstLine="0"/>
        <w:rPr>
          <w:sz w:val="24"/>
        </w:rPr>
      </w:pPr>
      <w:r>
        <w:rPr>
          <w:sz w:val="24"/>
        </w:rPr>
        <w:t>применяют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власть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состраданием;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79"/>
        </w:tabs>
        <w:ind w:left="101" w:right="109" w:firstLine="0"/>
        <w:rPr>
          <w:sz w:val="24"/>
        </w:rPr>
      </w:pPr>
      <w:r>
        <w:rPr>
          <w:sz w:val="24"/>
        </w:rPr>
        <w:t>гарантируют, что особые отношения между ними не будут никогда использованы как</w:t>
      </w:r>
      <w:r>
        <w:rPr>
          <w:spacing w:val="1"/>
          <w:sz w:val="24"/>
        </w:rPr>
        <w:t xml:space="preserve"> </w:t>
      </w:r>
      <w:r>
        <w:rPr>
          <w:sz w:val="24"/>
        </w:rPr>
        <w:t>идеологический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религиозный инструмент.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635"/>
        </w:tabs>
        <w:ind w:left="101" w:right="109" w:firstLine="60"/>
        <w:jc w:val="both"/>
        <w:rPr>
          <w:sz w:val="24"/>
        </w:rPr>
      </w:pPr>
      <w:r>
        <w:rPr>
          <w:sz w:val="24"/>
        </w:rPr>
        <w:t>В процессе взаимодействия с воспитанниками педагогические работники 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воздерживаться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от</w:t>
      </w:r>
      <w:proofErr w:type="gramEnd"/>
      <w:r>
        <w:rPr>
          <w:sz w:val="24"/>
        </w:rPr>
        <w:t>: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ind w:left="242" w:hanging="142"/>
        <w:rPr>
          <w:sz w:val="24"/>
        </w:rPr>
      </w:pPr>
      <w:r>
        <w:rPr>
          <w:sz w:val="24"/>
        </w:rPr>
        <w:t>навязывания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им</w:t>
      </w:r>
      <w:r>
        <w:rPr>
          <w:spacing w:val="-5"/>
          <w:sz w:val="24"/>
        </w:rPr>
        <w:t xml:space="preserve"> </w:t>
      </w:r>
      <w:r>
        <w:rPr>
          <w:sz w:val="24"/>
        </w:rPr>
        <w:t>своих</w:t>
      </w:r>
      <w:r>
        <w:rPr>
          <w:spacing w:val="-4"/>
          <w:sz w:val="24"/>
        </w:rPr>
        <w:t xml:space="preserve"> </w:t>
      </w:r>
      <w:r>
        <w:rPr>
          <w:sz w:val="24"/>
        </w:rPr>
        <w:t>взглядов,</w:t>
      </w:r>
      <w:r>
        <w:rPr>
          <w:spacing w:val="-5"/>
          <w:sz w:val="24"/>
        </w:rPr>
        <w:t xml:space="preserve"> </w:t>
      </w:r>
      <w:r>
        <w:rPr>
          <w:sz w:val="24"/>
        </w:rPr>
        <w:t>убеждений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предпочтений;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3"/>
        </w:tabs>
        <w:ind w:left="302" w:hanging="142"/>
        <w:rPr>
          <w:sz w:val="24"/>
        </w:rPr>
      </w:pPr>
      <w:r>
        <w:rPr>
          <w:sz w:val="24"/>
        </w:rPr>
        <w:t>оценки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представителей;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3"/>
        </w:tabs>
        <w:ind w:left="302" w:hanging="142"/>
        <w:rPr>
          <w:sz w:val="24"/>
        </w:rPr>
      </w:pPr>
      <w:r>
        <w:rPr>
          <w:sz w:val="24"/>
        </w:rPr>
        <w:t>предвзятой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необъективной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поступков;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10"/>
        </w:tabs>
        <w:ind w:left="309" w:hanging="149"/>
        <w:rPr>
          <w:sz w:val="24"/>
        </w:rPr>
      </w:pPr>
      <w:r>
        <w:rPr>
          <w:sz w:val="24"/>
        </w:rPr>
        <w:t>предвзятой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необъективной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воспитанников;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51"/>
        </w:tabs>
        <w:spacing w:before="0"/>
        <w:ind w:left="101" w:right="108" w:firstLine="0"/>
        <w:rPr>
          <w:sz w:val="24"/>
        </w:rPr>
      </w:pPr>
      <w:r>
        <w:rPr>
          <w:sz w:val="24"/>
        </w:rPr>
        <w:t>отказа от объяснения сложного материала со ссылкой на личностные и психологические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из-за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удобное 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обеих сторон время;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11"/>
        </w:tabs>
        <w:spacing w:before="201"/>
        <w:ind w:left="101" w:right="108" w:firstLine="0"/>
        <w:rPr>
          <w:sz w:val="24"/>
        </w:rPr>
      </w:pP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услуги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общеобразовательной программы 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3"/>
        </w:tabs>
        <w:spacing w:before="199"/>
        <w:ind w:left="302" w:hanging="142"/>
        <w:rPr>
          <w:sz w:val="24"/>
        </w:rPr>
      </w:pP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-2"/>
          <w:sz w:val="24"/>
        </w:rPr>
        <w:t xml:space="preserve"> </w:t>
      </w:r>
      <w:r>
        <w:rPr>
          <w:sz w:val="24"/>
        </w:rPr>
        <w:t>явной</w:t>
      </w:r>
      <w:r>
        <w:rPr>
          <w:spacing w:val="-2"/>
          <w:sz w:val="24"/>
        </w:rPr>
        <w:t xml:space="preserve"> </w:t>
      </w:r>
      <w:r>
        <w:rPr>
          <w:sz w:val="24"/>
        </w:rPr>
        <w:t>политической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-3"/>
          <w:sz w:val="24"/>
        </w:rPr>
        <w:t xml:space="preserve"> </w:t>
      </w:r>
      <w:r>
        <w:rPr>
          <w:sz w:val="24"/>
        </w:rPr>
        <w:t>агитации;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3"/>
        </w:tabs>
        <w:spacing w:before="201"/>
        <w:ind w:left="101" w:right="110" w:firstLine="0"/>
        <w:rPr>
          <w:sz w:val="24"/>
        </w:rPr>
      </w:pPr>
      <w:r>
        <w:rPr>
          <w:sz w:val="24"/>
        </w:rPr>
        <w:t>употребления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алкогольных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напитков</w:t>
      </w:r>
      <w:r>
        <w:rPr>
          <w:spacing w:val="1"/>
          <w:sz w:val="24"/>
        </w:rPr>
        <w:t xml:space="preserve"> </w:t>
      </w:r>
      <w:r>
        <w:rPr>
          <w:sz w:val="24"/>
        </w:rPr>
        <w:t>накануне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обязанностей;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spacing w:before="199"/>
        <w:ind w:left="242" w:hanging="142"/>
        <w:rPr>
          <w:sz w:val="24"/>
        </w:rPr>
      </w:pPr>
      <w:r>
        <w:rPr>
          <w:sz w:val="24"/>
        </w:rPr>
        <w:t>курения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DB4276" w:rsidRDefault="00424432">
      <w:pPr>
        <w:pStyle w:val="a4"/>
        <w:numPr>
          <w:ilvl w:val="0"/>
          <w:numId w:val="2"/>
        </w:numPr>
        <w:tabs>
          <w:tab w:val="left" w:pos="480"/>
        </w:tabs>
        <w:ind w:left="101" w:right="111" w:firstLine="0"/>
        <w:jc w:val="both"/>
        <w:rPr>
          <w:sz w:val="24"/>
        </w:rPr>
      </w:pPr>
      <w:r>
        <w:rPr>
          <w:sz w:val="24"/>
        </w:rPr>
        <w:t>ОБЯЗАТЕЛЬСТВА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538"/>
        </w:tabs>
        <w:spacing w:before="201"/>
        <w:ind w:left="101" w:right="112" w:firstLine="0"/>
        <w:jc w:val="both"/>
        <w:rPr>
          <w:sz w:val="24"/>
        </w:rPr>
      </w:pPr>
      <w:r>
        <w:rPr>
          <w:sz w:val="24"/>
        </w:rPr>
        <w:t>Педагогические работники в процессе взаимодействия с законными 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должны: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64"/>
        </w:tabs>
        <w:spacing w:before="199"/>
        <w:ind w:left="101" w:right="109" w:firstLine="0"/>
        <w:rPr>
          <w:sz w:val="24"/>
        </w:rPr>
      </w:pPr>
      <w:r>
        <w:rPr>
          <w:sz w:val="24"/>
        </w:rPr>
        <w:t>помнить, что большинство обратившихся законных представителей воспитанников, 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правило, столкнулись с трудностями, неприятностями или даже бедой. От того, как их</w:t>
      </w:r>
      <w:r>
        <w:rPr>
          <w:spacing w:val="1"/>
          <w:sz w:val="24"/>
        </w:rPr>
        <w:t xml:space="preserve"> </w:t>
      </w:r>
      <w:r>
        <w:rPr>
          <w:sz w:val="24"/>
        </w:rPr>
        <w:t>встретят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выслушают,</w:t>
      </w:r>
      <w:r>
        <w:rPr>
          <w:spacing w:val="1"/>
          <w:sz w:val="24"/>
        </w:rPr>
        <w:t xml:space="preserve"> </w:t>
      </w:r>
      <w:r>
        <w:rPr>
          <w:sz w:val="24"/>
        </w:rPr>
        <w:t>какую</w:t>
      </w:r>
      <w:r>
        <w:rPr>
          <w:spacing w:val="1"/>
          <w:sz w:val="24"/>
        </w:rPr>
        <w:t xml:space="preserve"> </w:t>
      </w:r>
      <w:r>
        <w:rPr>
          <w:sz w:val="24"/>
        </w:rPr>
        <w:t>окажут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1"/>
          <w:sz w:val="24"/>
        </w:rPr>
        <w:t xml:space="preserve"> </w:t>
      </w:r>
      <w:r>
        <w:rPr>
          <w:sz w:val="24"/>
        </w:rPr>
        <w:t>зависят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 о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работниках 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 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3"/>
        </w:tabs>
        <w:spacing w:before="201"/>
        <w:ind w:left="302" w:hanging="142"/>
        <w:rPr>
          <w:sz w:val="24"/>
        </w:rPr>
      </w:pPr>
      <w:r>
        <w:rPr>
          <w:sz w:val="24"/>
        </w:rPr>
        <w:t>начинать</w:t>
      </w:r>
      <w:r>
        <w:rPr>
          <w:spacing w:val="-5"/>
          <w:sz w:val="24"/>
        </w:rPr>
        <w:t xml:space="preserve"> </w:t>
      </w:r>
      <w:r>
        <w:rPr>
          <w:sz w:val="24"/>
        </w:rPr>
        <w:t>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приветствия;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ind w:left="242" w:hanging="142"/>
        <w:rPr>
          <w:sz w:val="24"/>
        </w:rPr>
      </w:pPr>
      <w:r>
        <w:rPr>
          <w:sz w:val="24"/>
        </w:rPr>
        <w:t>проявлять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внимательность,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тактичность,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доброжелательность,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помочь;</w:t>
      </w:r>
    </w:p>
    <w:p w:rsidR="00DB4276" w:rsidRDefault="00DB4276">
      <w:pPr>
        <w:jc w:val="both"/>
        <w:rPr>
          <w:sz w:val="24"/>
        </w:rPr>
        <w:sectPr w:rsidR="00DB4276">
          <w:pgSz w:w="11910" w:h="16840"/>
          <w:pgMar w:top="1040" w:right="740" w:bottom="280" w:left="1600" w:header="720" w:footer="720" w:gutter="0"/>
          <w:cols w:space="720"/>
        </w:sectPr>
      </w:pPr>
    </w:p>
    <w:p w:rsidR="00DB4276" w:rsidRDefault="00424432">
      <w:pPr>
        <w:pStyle w:val="a4"/>
        <w:numPr>
          <w:ilvl w:val="0"/>
          <w:numId w:val="1"/>
        </w:numPr>
        <w:tabs>
          <w:tab w:val="left" w:pos="254"/>
        </w:tabs>
        <w:spacing w:before="76"/>
        <w:ind w:left="101" w:right="112" w:firstLine="0"/>
        <w:rPr>
          <w:sz w:val="24"/>
        </w:rPr>
      </w:pPr>
      <w:r>
        <w:rPr>
          <w:sz w:val="24"/>
        </w:rPr>
        <w:lastRenderedPageBreak/>
        <w:t>выслушивать объяснения или вопросы внимательно, не перебивая говорящего, проявляя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уважение к собеседнику;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75"/>
        </w:tabs>
        <w:ind w:left="101" w:right="110" w:firstLine="0"/>
        <w:rPr>
          <w:sz w:val="24"/>
        </w:rPr>
      </w:pP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почтительно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</w:t>
      </w:r>
      <w:r>
        <w:rPr>
          <w:spacing w:val="1"/>
          <w:sz w:val="24"/>
        </w:rPr>
        <w:t xml:space="preserve"> </w:t>
      </w:r>
      <w:r>
        <w:rPr>
          <w:sz w:val="24"/>
        </w:rPr>
        <w:t>преклонного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ветеранам,</w:t>
      </w:r>
      <w:r>
        <w:rPr>
          <w:spacing w:val="1"/>
          <w:sz w:val="24"/>
        </w:rPr>
        <w:t xml:space="preserve"> </w:t>
      </w:r>
      <w:r>
        <w:rPr>
          <w:sz w:val="24"/>
        </w:rPr>
        <w:t>инвалидам,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им необходимую помощь;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91"/>
        </w:tabs>
        <w:ind w:left="101" w:right="111" w:firstLine="0"/>
        <w:rPr>
          <w:sz w:val="24"/>
        </w:rPr>
      </w:pPr>
      <w:r>
        <w:rPr>
          <w:sz w:val="24"/>
        </w:rPr>
        <w:t>высказываться в корректной и убедительной форме; если потребуется, спокойно, без</w:t>
      </w:r>
      <w:r>
        <w:rPr>
          <w:spacing w:val="1"/>
          <w:sz w:val="24"/>
        </w:rPr>
        <w:t xml:space="preserve"> </w:t>
      </w:r>
      <w:r>
        <w:rPr>
          <w:sz w:val="24"/>
        </w:rPr>
        <w:t>раздражения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повторить и</w:t>
      </w:r>
      <w:r>
        <w:rPr>
          <w:spacing w:val="-1"/>
          <w:sz w:val="24"/>
        </w:rPr>
        <w:t xml:space="preserve"> </w:t>
      </w:r>
      <w:r>
        <w:rPr>
          <w:sz w:val="24"/>
        </w:rPr>
        <w:t>разъяснить смысл сказанного;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8"/>
        </w:tabs>
        <w:ind w:left="101" w:right="109" w:firstLine="0"/>
        <w:rPr>
          <w:sz w:val="24"/>
        </w:rPr>
      </w:pPr>
      <w:r>
        <w:rPr>
          <w:sz w:val="24"/>
        </w:rPr>
        <w:t>выслушать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уяснить</w:t>
      </w:r>
      <w:r>
        <w:rPr>
          <w:spacing w:val="1"/>
          <w:sz w:val="24"/>
        </w:rPr>
        <w:t xml:space="preserve"> </w:t>
      </w:r>
      <w:r>
        <w:rPr>
          <w:sz w:val="24"/>
        </w:rPr>
        <w:t>суть</w:t>
      </w:r>
      <w:r>
        <w:rPr>
          <w:spacing w:val="1"/>
          <w:sz w:val="24"/>
        </w:rPr>
        <w:t xml:space="preserve"> </w:t>
      </w:r>
      <w:r>
        <w:rPr>
          <w:sz w:val="24"/>
        </w:rPr>
        <w:t>изложенной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корректной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 задать</w:t>
      </w:r>
      <w:r>
        <w:rPr>
          <w:spacing w:val="-1"/>
          <w:sz w:val="24"/>
        </w:rPr>
        <w:t xml:space="preserve"> </w:t>
      </w:r>
      <w:r>
        <w:rPr>
          <w:sz w:val="24"/>
        </w:rPr>
        <w:t>уточняющие вопросы;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8"/>
        </w:tabs>
        <w:spacing w:before="199"/>
        <w:ind w:left="101" w:right="109" w:firstLine="0"/>
        <w:rPr>
          <w:sz w:val="24"/>
        </w:rPr>
      </w:pPr>
      <w:r>
        <w:rPr>
          <w:sz w:val="24"/>
        </w:rPr>
        <w:t>разъяснить при необходимости требования действующего законодательства и локальных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актов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обсуждаемому вопросу;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90"/>
        </w:tabs>
        <w:spacing w:before="201"/>
        <w:ind w:left="101" w:right="111" w:firstLine="60"/>
        <w:rPr>
          <w:sz w:val="24"/>
        </w:rPr>
      </w:pPr>
      <w:r>
        <w:rPr>
          <w:sz w:val="24"/>
        </w:rPr>
        <w:t>принять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недостатке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полномочий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сообщить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координаты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полномочного лица).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709"/>
        </w:tabs>
        <w:ind w:left="101" w:right="113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работники не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должны: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ind w:left="242" w:hanging="142"/>
        <w:rPr>
          <w:sz w:val="24"/>
        </w:rPr>
      </w:pPr>
      <w:r>
        <w:rPr>
          <w:sz w:val="24"/>
        </w:rPr>
        <w:t>заставлять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необоснованно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долго</w:t>
      </w:r>
      <w:r>
        <w:rPr>
          <w:spacing w:val="-2"/>
          <w:sz w:val="24"/>
        </w:rPr>
        <w:t xml:space="preserve"> </w:t>
      </w:r>
      <w:r>
        <w:rPr>
          <w:sz w:val="24"/>
        </w:rPr>
        <w:t>ожидать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приѐма</w:t>
      </w:r>
      <w:proofErr w:type="spellEnd"/>
      <w:r>
        <w:rPr>
          <w:sz w:val="24"/>
        </w:rPr>
        <w:t>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ind w:left="242" w:hanging="142"/>
        <w:rPr>
          <w:sz w:val="24"/>
        </w:rPr>
      </w:pPr>
      <w:r>
        <w:rPr>
          <w:sz w:val="24"/>
        </w:rPr>
        <w:t>перебивать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грубой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ind w:left="242" w:hanging="142"/>
        <w:rPr>
          <w:sz w:val="24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раздражение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недовольство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ним;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ind w:left="242" w:hanging="142"/>
        <w:rPr>
          <w:sz w:val="24"/>
        </w:rPr>
      </w:pPr>
      <w:r>
        <w:rPr>
          <w:sz w:val="24"/>
        </w:rPr>
        <w:t>разговаривать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телефону,</w:t>
      </w:r>
      <w:r>
        <w:rPr>
          <w:spacing w:val="-3"/>
          <w:sz w:val="24"/>
        </w:rPr>
        <w:t xml:space="preserve"> </w:t>
      </w:r>
      <w:r>
        <w:rPr>
          <w:sz w:val="24"/>
        </w:rPr>
        <w:t>игнорируя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присутствие;</w:t>
      </w:r>
    </w:p>
    <w:p w:rsidR="00DB4276" w:rsidRDefault="00424432">
      <w:pPr>
        <w:pStyle w:val="a3"/>
        <w:ind w:left="161"/>
        <w:jc w:val="left"/>
      </w:pPr>
      <w:r>
        <w:t>8</w:t>
      </w:r>
      <w:r>
        <w:rPr>
          <w:spacing w:val="-4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разглашать</w:t>
      </w:r>
      <w:r>
        <w:rPr>
          <w:spacing w:val="-3"/>
        </w:rPr>
        <w:t xml:space="preserve"> </w:t>
      </w:r>
      <w:r>
        <w:t>высказанное</w:t>
      </w:r>
      <w:r>
        <w:rPr>
          <w:spacing w:val="-4"/>
        </w:rPr>
        <w:t xml:space="preserve"> </w:t>
      </w:r>
      <w:r>
        <w:t>воспитанниками</w:t>
      </w:r>
      <w:r>
        <w:rPr>
          <w:spacing w:val="-4"/>
        </w:rPr>
        <w:t xml:space="preserve"> </w:t>
      </w:r>
      <w:r>
        <w:t>мнение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своих</w:t>
      </w:r>
      <w:r>
        <w:rPr>
          <w:spacing w:val="-3"/>
        </w:rPr>
        <w:t xml:space="preserve"> </w:t>
      </w:r>
      <w:r>
        <w:t>законных</w:t>
      </w:r>
      <w:r>
        <w:rPr>
          <w:spacing w:val="-3"/>
        </w:rPr>
        <w:t xml:space="preserve"> </w:t>
      </w:r>
      <w:r>
        <w:t>представителях;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26"/>
        </w:tabs>
        <w:spacing w:before="201"/>
        <w:ind w:left="101" w:right="112" w:firstLine="0"/>
        <w:rPr>
          <w:sz w:val="24"/>
        </w:rPr>
      </w:pPr>
      <w:r>
        <w:rPr>
          <w:sz w:val="24"/>
        </w:rPr>
        <w:t>переносить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своѐ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достижений их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543"/>
        </w:tabs>
        <w:spacing w:before="199"/>
        <w:ind w:left="101" w:right="110" w:firstLine="0"/>
        <w:jc w:val="both"/>
        <w:rPr>
          <w:sz w:val="24"/>
        </w:rPr>
      </w:pPr>
      <w:r>
        <w:rPr>
          <w:sz w:val="24"/>
        </w:rPr>
        <w:t>Педагогические работники должны прилагать все усилия, чтобы поощрить 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представителей активно участвовать в воспитании их </w:t>
      </w:r>
      <w:proofErr w:type="spellStart"/>
      <w:r>
        <w:rPr>
          <w:sz w:val="24"/>
        </w:rPr>
        <w:t>ребѐнка</w:t>
      </w:r>
      <w:proofErr w:type="spellEnd"/>
      <w:r>
        <w:rPr>
          <w:sz w:val="24"/>
        </w:rPr>
        <w:t xml:space="preserve"> и поддерживать тем самым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 воспитания и обучения, гарантируя выбор самой оптимальной и подходящей для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ребѐнка</w:t>
      </w:r>
      <w:proofErr w:type="spellEnd"/>
      <w:r>
        <w:rPr>
          <w:sz w:val="24"/>
        </w:rPr>
        <w:t xml:space="preserve"> формы работы.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575"/>
        </w:tabs>
        <w:spacing w:before="201"/>
        <w:ind w:left="101" w:right="109" w:firstLine="0"/>
        <w:jc w:val="both"/>
        <w:rPr>
          <w:sz w:val="24"/>
        </w:rPr>
      </w:pPr>
      <w:r>
        <w:rPr>
          <w:sz w:val="24"/>
        </w:rPr>
        <w:t xml:space="preserve">Рекомендуется не принимать на свой </w:t>
      </w:r>
      <w:proofErr w:type="spellStart"/>
      <w:r>
        <w:rPr>
          <w:sz w:val="24"/>
        </w:rPr>
        <w:t>счѐт</w:t>
      </w:r>
      <w:proofErr w:type="spellEnd"/>
      <w:r>
        <w:rPr>
          <w:sz w:val="24"/>
        </w:rPr>
        <w:t xml:space="preserve"> обидных и несправедливых замечаний,</w:t>
      </w:r>
      <w:r>
        <w:rPr>
          <w:spacing w:val="1"/>
          <w:sz w:val="24"/>
        </w:rPr>
        <w:t xml:space="preserve"> </w:t>
      </w:r>
      <w:r>
        <w:rPr>
          <w:sz w:val="24"/>
        </w:rPr>
        <w:t>неуместных острот, насмешек, не допускать втягивания в конфликтную ситуацию или</w:t>
      </w:r>
      <w:r>
        <w:rPr>
          <w:spacing w:val="1"/>
          <w:sz w:val="24"/>
        </w:rPr>
        <w:t xml:space="preserve"> </w:t>
      </w:r>
      <w:r>
        <w:rPr>
          <w:sz w:val="24"/>
        </w:rPr>
        <w:t>скандал.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585"/>
        </w:tabs>
        <w:spacing w:before="199"/>
        <w:ind w:left="101" w:right="110" w:firstLine="60"/>
        <w:jc w:val="both"/>
        <w:rPr>
          <w:sz w:val="24"/>
        </w:rPr>
      </w:pPr>
      <w:r>
        <w:rPr>
          <w:sz w:val="24"/>
        </w:rPr>
        <w:t>В случае конфликтного поведения со стороны законного представителя воспитанника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необходимо принять меры для того, чтобы снять эмоциональное напряжение, а затем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спокойно</w:t>
      </w:r>
      <w:r>
        <w:rPr>
          <w:spacing w:val="-1"/>
          <w:sz w:val="24"/>
        </w:rPr>
        <w:t xml:space="preserve"> </w:t>
      </w:r>
      <w:r>
        <w:rPr>
          <w:sz w:val="24"/>
        </w:rPr>
        <w:t>разъяснить</w:t>
      </w:r>
      <w:r>
        <w:rPr>
          <w:spacing w:val="-1"/>
          <w:sz w:val="24"/>
        </w:rPr>
        <w:t xml:space="preserve"> </w:t>
      </w:r>
      <w:r>
        <w:rPr>
          <w:sz w:val="24"/>
        </w:rPr>
        <w:t>ему порядок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 вопроса.</w:t>
      </w:r>
    </w:p>
    <w:p w:rsidR="00DB4276" w:rsidRDefault="00424432">
      <w:pPr>
        <w:pStyle w:val="a4"/>
        <w:numPr>
          <w:ilvl w:val="0"/>
          <w:numId w:val="2"/>
        </w:numPr>
        <w:tabs>
          <w:tab w:val="left" w:pos="402"/>
        </w:tabs>
        <w:ind w:left="402" w:hanging="241"/>
        <w:jc w:val="both"/>
        <w:rPr>
          <w:sz w:val="24"/>
        </w:rPr>
      </w:pPr>
      <w:r>
        <w:rPr>
          <w:sz w:val="24"/>
        </w:rPr>
        <w:t>ОБЯЗАТЕЛЬСТВА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ПЕРЕД</w:t>
      </w:r>
      <w:r>
        <w:rPr>
          <w:spacing w:val="-7"/>
          <w:sz w:val="24"/>
        </w:rPr>
        <w:t xml:space="preserve"> </w:t>
      </w:r>
      <w:r>
        <w:rPr>
          <w:sz w:val="24"/>
        </w:rPr>
        <w:t>КОЛЛЕГАМИ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582"/>
        </w:tabs>
        <w:spacing w:before="201"/>
        <w:ind w:left="582" w:hanging="421"/>
        <w:jc w:val="both"/>
        <w:rPr>
          <w:sz w:val="24"/>
        </w:rPr>
      </w:pPr>
      <w:r>
        <w:rPr>
          <w:sz w:val="24"/>
        </w:rPr>
        <w:t>Педагогические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коллегами: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16"/>
        </w:tabs>
        <w:spacing w:before="199"/>
        <w:ind w:left="101" w:right="109" w:firstLine="0"/>
        <w:rPr>
          <w:sz w:val="24"/>
        </w:rPr>
      </w:pPr>
      <w:r>
        <w:rPr>
          <w:sz w:val="24"/>
        </w:rPr>
        <w:t>поддерживают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атмосферу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коллегиальности,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убеждения; готовы предложить совет и помощь коллегам, находящимся в начале 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пути;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spacing w:before="201"/>
        <w:ind w:left="242" w:hanging="142"/>
        <w:rPr>
          <w:sz w:val="24"/>
        </w:rPr>
      </w:pPr>
      <w:r>
        <w:rPr>
          <w:sz w:val="24"/>
        </w:rPr>
        <w:t>поддерживают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продвигают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интересы;</w:t>
      </w:r>
    </w:p>
    <w:p w:rsidR="00DB4276" w:rsidRDefault="00DB4276">
      <w:pPr>
        <w:jc w:val="both"/>
        <w:rPr>
          <w:sz w:val="24"/>
        </w:rPr>
        <w:sectPr w:rsidR="00DB4276">
          <w:pgSz w:w="11910" w:h="16840"/>
          <w:pgMar w:top="1040" w:right="740" w:bottom="280" w:left="1600" w:header="720" w:footer="720" w:gutter="0"/>
          <w:cols w:space="720"/>
        </w:sectPr>
      </w:pPr>
    </w:p>
    <w:p w:rsidR="00DB4276" w:rsidRDefault="00424432">
      <w:pPr>
        <w:pStyle w:val="a4"/>
        <w:numPr>
          <w:ilvl w:val="0"/>
          <w:numId w:val="1"/>
        </w:numPr>
        <w:tabs>
          <w:tab w:val="left" w:pos="480"/>
        </w:tabs>
        <w:spacing w:before="76"/>
        <w:ind w:left="101" w:right="110" w:firstLine="60"/>
        <w:rPr>
          <w:sz w:val="24"/>
        </w:rPr>
      </w:pPr>
      <w:r>
        <w:rPr>
          <w:sz w:val="24"/>
        </w:rPr>
        <w:lastRenderedPageBreak/>
        <w:t>помогают</w:t>
      </w:r>
      <w:r>
        <w:rPr>
          <w:spacing w:val="1"/>
          <w:sz w:val="24"/>
        </w:rPr>
        <w:t xml:space="preserve"> </w:t>
      </w:r>
      <w:r>
        <w:rPr>
          <w:sz w:val="24"/>
        </w:rPr>
        <w:t>друг</w:t>
      </w:r>
      <w:r>
        <w:rPr>
          <w:spacing w:val="1"/>
          <w:sz w:val="24"/>
        </w:rPr>
        <w:t xml:space="preserve"> </w:t>
      </w:r>
      <w:r>
        <w:rPr>
          <w:sz w:val="24"/>
        </w:rPr>
        <w:t>другу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 и</w:t>
      </w:r>
      <w:r>
        <w:rPr>
          <w:spacing w:val="-2"/>
          <w:sz w:val="24"/>
        </w:rPr>
        <w:t xml:space="preserve"> </w:t>
      </w:r>
      <w:r>
        <w:rPr>
          <w:sz w:val="24"/>
        </w:rPr>
        <w:t>локальными актами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713"/>
        </w:tabs>
        <w:ind w:left="101" w:right="111" w:firstLine="6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коллегами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воздерживаться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от</w:t>
      </w:r>
      <w:proofErr w:type="gramEnd"/>
      <w:r>
        <w:rPr>
          <w:sz w:val="24"/>
        </w:rPr>
        <w:t>: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447"/>
        </w:tabs>
        <w:ind w:left="101" w:right="109" w:firstLine="60"/>
        <w:rPr>
          <w:sz w:val="24"/>
        </w:rPr>
      </w:pPr>
      <w:r>
        <w:rPr>
          <w:sz w:val="24"/>
        </w:rPr>
        <w:t>пренебрежительных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отзывов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необоснованного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работы </w:t>
      </w:r>
      <w:proofErr w:type="gramStart"/>
      <w:r>
        <w:rPr>
          <w:sz w:val="24"/>
        </w:rPr>
        <w:t>со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своей;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3"/>
        </w:tabs>
        <w:ind w:left="302" w:hanging="142"/>
        <w:rPr>
          <w:sz w:val="24"/>
        </w:rPr>
      </w:pPr>
      <w:r>
        <w:rPr>
          <w:sz w:val="24"/>
        </w:rPr>
        <w:t>предвзятого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необъективного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коллегам;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3"/>
        </w:tabs>
        <w:spacing w:before="201"/>
        <w:ind w:left="302" w:hanging="142"/>
        <w:rPr>
          <w:sz w:val="24"/>
        </w:rPr>
      </w:pPr>
      <w:r>
        <w:rPr>
          <w:sz w:val="24"/>
        </w:rPr>
        <w:t>обсуждения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недостатков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DB4276" w:rsidRDefault="00424432">
      <w:pPr>
        <w:pStyle w:val="a4"/>
        <w:numPr>
          <w:ilvl w:val="0"/>
          <w:numId w:val="2"/>
        </w:numPr>
        <w:tabs>
          <w:tab w:val="left" w:pos="966"/>
        </w:tabs>
        <w:spacing w:before="199"/>
        <w:ind w:left="101" w:right="110" w:firstLine="60"/>
        <w:jc w:val="both"/>
        <w:rPr>
          <w:sz w:val="24"/>
        </w:rPr>
      </w:pPr>
      <w:r>
        <w:rPr>
          <w:sz w:val="24"/>
        </w:rPr>
        <w:t>ОБЯЗАТЕЛЬСТВА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565"/>
        </w:tabs>
        <w:ind w:left="101" w:right="107" w:firstLine="0"/>
        <w:jc w:val="both"/>
        <w:rPr>
          <w:sz w:val="24"/>
        </w:rPr>
      </w:pPr>
      <w:r>
        <w:rPr>
          <w:sz w:val="24"/>
        </w:rPr>
        <w:t>Педагогические работники выполняют разумные указания администрации и 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подвергнуть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сомнению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582"/>
        </w:tabs>
        <w:ind w:left="101" w:right="110" w:firstLine="0"/>
        <w:jc w:val="both"/>
        <w:rPr>
          <w:sz w:val="24"/>
        </w:rPr>
      </w:pPr>
      <w:r>
        <w:rPr>
          <w:sz w:val="24"/>
        </w:rPr>
        <w:t>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 с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 педагогические работники обязаны</w:t>
      </w:r>
      <w:r>
        <w:rPr>
          <w:spacing w:val="1"/>
          <w:sz w:val="24"/>
        </w:rPr>
        <w:t xml:space="preserve"> </w:t>
      </w:r>
      <w:r>
        <w:rPr>
          <w:sz w:val="24"/>
        </w:rPr>
        <w:t>воздерживаться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заискивания перед</w:t>
      </w:r>
      <w:r>
        <w:rPr>
          <w:spacing w:val="-1"/>
          <w:sz w:val="24"/>
        </w:rPr>
        <w:t xml:space="preserve"> </w:t>
      </w:r>
      <w:r>
        <w:rPr>
          <w:sz w:val="24"/>
        </w:rPr>
        <w:t>ней.</w:t>
      </w:r>
    </w:p>
    <w:p w:rsidR="00DB4276" w:rsidRDefault="00424432">
      <w:pPr>
        <w:pStyle w:val="a4"/>
        <w:numPr>
          <w:ilvl w:val="0"/>
          <w:numId w:val="2"/>
        </w:numPr>
        <w:tabs>
          <w:tab w:val="left" w:pos="719"/>
        </w:tabs>
        <w:ind w:left="101" w:right="108" w:firstLine="0"/>
        <w:jc w:val="both"/>
        <w:rPr>
          <w:sz w:val="24"/>
        </w:rPr>
      </w:pPr>
      <w:r>
        <w:rPr>
          <w:sz w:val="24"/>
        </w:rPr>
        <w:t>ОБЯЗАТЕЛЬСТВА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РАБОТНИКАМИ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664"/>
        </w:tabs>
        <w:ind w:left="101" w:right="108" w:firstLine="0"/>
        <w:jc w:val="both"/>
        <w:rPr>
          <w:sz w:val="24"/>
        </w:rPr>
      </w:pP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образцом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профессионализма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безупречной репутации, способствовать формированию в Организации благоприятного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моральнопсихологического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климата.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606"/>
        </w:tabs>
        <w:ind w:left="101" w:right="110" w:firstLine="0"/>
        <w:jc w:val="both"/>
        <w:rPr>
          <w:sz w:val="24"/>
        </w:rPr>
      </w:pP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всѐ</w:t>
      </w:r>
      <w:proofErr w:type="spellEnd"/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возможное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762"/>
        </w:tabs>
        <w:spacing w:before="201"/>
        <w:ind w:left="101" w:right="110" w:firstLine="60"/>
        <w:jc w:val="both"/>
        <w:rPr>
          <w:sz w:val="24"/>
        </w:rPr>
      </w:pPr>
      <w:r>
        <w:rPr>
          <w:sz w:val="24"/>
        </w:rPr>
        <w:t>Ограждать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излишнего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неоправданного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вмешательства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характеру</w:t>
      </w:r>
      <w:r>
        <w:rPr>
          <w:spacing w:val="1"/>
          <w:sz w:val="24"/>
        </w:rPr>
        <w:t xml:space="preserve"> </w:t>
      </w:r>
      <w:r>
        <w:rPr>
          <w:sz w:val="24"/>
        </w:rPr>
        <w:t>входят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круг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48"/>
          <w:sz w:val="24"/>
        </w:rPr>
        <w:t xml:space="preserve"> </w:t>
      </w:r>
      <w:r>
        <w:rPr>
          <w:sz w:val="24"/>
        </w:rPr>
        <w:t>обязанностей,</w:t>
      </w:r>
      <w:r>
        <w:rPr>
          <w:spacing w:val="50"/>
          <w:sz w:val="24"/>
        </w:rPr>
        <w:t xml:space="preserve"> </w:t>
      </w:r>
      <w:r>
        <w:rPr>
          <w:sz w:val="24"/>
        </w:rPr>
        <w:t>со</w:t>
      </w:r>
      <w:r>
        <w:rPr>
          <w:spacing w:val="50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49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49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49"/>
          <w:sz w:val="24"/>
        </w:rPr>
        <w:t xml:space="preserve"> </w:t>
      </w:r>
      <w:r>
        <w:rPr>
          <w:sz w:val="24"/>
        </w:rPr>
        <w:t>воспитанников.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522"/>
        </w:tabs>
        <w:spacing w:before="0"/>
        <w:ind w:left="522" w:hanging="421"/>
        <w:jc w:val="both"/>
        <w:rPr>
          <w:sz w:val="24"/>
        </w:rPr>
      </w:pPr>
      <w:r>
        <w:rPr>
          <w:sz w:val="24"/>
        </w:rPr>
        <w:t>Представителям</w:t>
      </w:r>
      <w:r>
        <w:rPr>
          <w:spacing w:val="-7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7"/>
          <w:sz w:val="24"/>
        </w:rPr>
        <w:t xml:space="preserve"> </w:t>
      </w:r>
      <w:r>
        <w:rPr>
          <w:sz w:val="24"/>
        </w:rPr>
        <w:t>следует: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spacing w:before="199"/>
        <w:ind w:left="242" w:hanging="142"/>
        <w:rPr>
          <w:sz w:val="24"/>
        </w:rPr>
      </w:pP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установки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сознательное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норм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Положения;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446"/>
        </w:tabs>
        <w:ind w:left="101" w:right="111" w:firstLine="60"/>
        <w:rPr>
          <w:sz w:val="24"/>
        </w:rPr>
      </w:pP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1"/>
          <w:sz w:val="24"/>
        </w:rPr>
        <w:t xml:space="preserve"> </w:t>
      </w:r>
      <w:r>
        <w:rPr>
          <w:sz w:val="24"/>
        </w:rPr>
        <w:t>неукоснительного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415"/>
          <w:tab w:val="left" w:pos="416"/>
          <w:tab w:val="left" w:pos="1585"/>
          <w:tab w:val="left" w:pos="3457"/>
          <w:tab w:val="left" w:pos="4894"/>
          <w:tab w:val="left" w:pos="5857"/>
          <w:tab w:val="left" w:pos="6218"/>
          <w:tab w:val="left" w:pos="7131"/>
          <w:tab w:val="left" w:pos="8397"/>
        </w:tabs>
        <w:spacing w:before="201"/>
        <w:ind w:left="101" w:right="108" w:firstLine="0"/>
        <w:jc w:val="left"/>
        <w:rPr>
          <w:sz w:val="24"/>
        </w:rPr>
      </w:pPr>
      <w:r>
        <w:rPr>
          <w:sz w:val="24"/>
        </w:rPr>
        <w:t>помогать</w:t>
      </w:r>
      <w:r>
        <w:rPr>
          <w:sz w:val="24"/>
        </w:rPr>
        <w:tab/>
        <w:t>педагогическим</w:t>
      </w:r>
      <w:r>
        <w:rPr>
          <w:sz w:val="24"/>
        </w:rPr>
        <w:tab/>
        <w:t>работникам</w:t>
      </w:r>
      <w:r>
        <w:rPr>
          <w:sz w:val="24"/>
        </w:rPr>
        <w:tab/>
        <w:t>словом</w:t>
      </w:r>
      <w:r>
        <w:rPr>
          <w:sz w:val="24"/>
        </w:rPr>
        <w:tab/>
        <w:t>и</w:t>
      </w:r>
      <w:r>
        <w:rPr>
          <w:sz w:val="24"/>
        </w:rPr>
        <w:tab/>
        <w:t>делом,</w:t>
      </w:r>
      <w:r>
        <w:rPr>
          <w:sz w:val="24"/>
        </w:rPr>
        <w:tab/>
        <w:t>оказывать</w:t>
      </w:r>
      <w:r>
        <w:rPr>
          <w:sz w:val="24"/>
        </w:rPr>
        <w:tab/>
        <w:t>моральн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психологическую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поддержку,</w:t>
      </w:r>
      <w:r>
        <w:rPr>
          <w:spacing w:val="-2"/>
          <w:sz w:val="24"/>
        </w:rPr>
        <w:t xml:space="preserve"> </w:t>
      </w:r>
      <w:r>
        <w:rPr>
          <w:sz w:val="24"/>
        </w:rPr>
        <w:t>вникать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запросы и</w:t>
      </w:r>
      <w:r>
        <w:rPr>
          <w:spacing w:val="-2"/>
          <w:sz w:val="24"/>
        </w:rPr>
        <w:t xml:space="preserve"> </w:t>
      </w:r>
      <w:r>
        <w:rPr>
          <w:sz w:val="24"/>
        </w:rPr>
        <w:t>нужды;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416"/>
        </w:tabs>
        <w:spacing w:before="199"/>
        <w:ind w:left="101" w:right="109" w:firstLine="0"/>
        <w:rPr>
          <w:sz w:val="24"/>
        </w:rPr>
      </w:pPr>
      <w:r>
        <w:rPr>
          <w:sz w:val="24"/>
        </w:rPr>
        <w:t>регулировать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этики;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5"/>
        </w:tabs>
        <w:ind w:left="101" w:right="110" w:firstLine="0"/>
        <w:rPr>
          <w:sz w:val="24"/>
        </w:rPr>
      </w:pPr>
      <w:r>
        <w:rPr>
          <w:sz w:val="24"/>
        </w:rPr>
        <w:t>пресекать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интриги,</w:t>
      </w:r>
      <w:r>
        <w:rPr>
          <w:spacing w:val="1"/>
          <w:sz w:val="24"/>
        </w:rPr>
        <w:t xml:space="preserve"> </w:t>
      </w:r>
      <w:r>
        <w:rPr>
          <w:sz w:val="24"/>
        </w:rPr>
        <w:t>слухи,</w:t>
      </w:r>
      <w:r>
        <w:rPr>
          <w:spacing w:val="1"/>
          <w:sz w:val="24"/>
        </w:rPr>
        <w:t xml:space="preserve"> </w:t>
      </w:r>
      <w:r>
        <w:rPr>
          <w:sz w:val="24"/>
        </w:rPr>
        <w:t>сплетни,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нечестности,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подлости,</w:t>
      </w:r>
      <w:r>
        <w:rPr>
          <w:spacing w:val="1"/>
          <w:sz w:val="24"/>
        </w:rPr>
        <w:t xml:space="preserve"> </w:t>
      </w:r>
      <w:r>
        <w:rPr>
          <w:sz w:val="24"/>
        </w:rPr>
        <w:t>лицемерия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коллективе;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586"/>
        </w:tabs>
        <w:spacing w:before="201"/>
        <w:ind w:left="101" w:right="111" w:firstLine="60"/>
        <w:rPr>
          <w:sz w:val="24"/>
        </w:rPr>
      </w:pPr>
      <w:r>
        <w:rPr>
          <w:sz w:val="24"/>
        </w:rPr>
        <w:t>обеспечивать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рассмотрение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промедления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этики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принятие по</w:t>
      </w:r>
      <w:r>
        <w:rPr>
          <w:spacing w:val="-2"/>
          <w:sz w:val="24"/>
        </w:rPr>
        <w:t xml:space="preserve"> </w:t>
      </w:r>
      <w:r>
        <w:rPr>
          <w:sz w:val="24"/>
        </w:rPr>
        <w:t>ним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решений;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69"/>
        </w:tabs>
        <w:ind w:left="101" w:right="105" w:firstLine="0"/>
        <w:rPr>
          <w:sz w:val="24"/>
        </w:rPr>
      </w:pPr>
      <w:r>
        <w:rPr>
          <w:sz w:val="24"/>
        </w:rPr>
        <w:t>способствовать максимальной открытости и прозрачности деятельности Организации с</w:t>
      </w:r>
      <w:r>
        <w:rPr>
          <w:spacing w:val="1"/>
          <w:sz w:val="24"/>
        </w:rPr>
        <w:t xml:space="preserve"> </w:t>
      </w:r>
      <w:r>
        <w:rPr>
          <w:sz w:val="24"/>
        </w:rPr>
        <w:t>тем,</w:t>
      </w:r>
      <w:r>
        <w:rPr>
          <w:spacing w:val="39"/>
          <w:sz w:val="24"/>
        </w:rPr>
        <w:t xml:space="preserve"> </w:t>
      </w:r>
      <w:r>
        <w:rPr>
          <w:sz w:val="24"/>
        </w:rPr>
        <w:t>чтобы</w:t>
      </w:r>
      <w:r>
        <w:rPr>
          <w:spacing w:val="38"/>
          <w:sz w:val="24"/>
        </w:rPr>
        <w:t xml:space="preserve"> </w:t>
      </w:r>
      <w:r>
        <w:rPr>
          <w:sz w:val="24"/>
        </w:rPr>
        <w:t>не</w:t>
      </w:r>
      <w:r>
        <w:rPr>
          <w:spacing w:val="38"/>
          <w:sz w:val="24"/>
        </w:rPr>
        <w:t xml:space="preserve"> </w:t>
      </w:r>
      <w:r>
        <w:rPr>
          <w:sz w:val="24"/>
        </w:rPr>
        <w:t>допустить</w:t>
      </w:r>
      <w:r>
        <w:rPr>
          <w:spacing w:val="38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39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38"/>
          <w:sz w:val="24"/>
        </w:rPr>
        <w:t xml:space="preserve"> </w:t>
      </w:r>
      <w:r>
        <w:rPr>
          <w:sz w:val="24"/>
        </w:rPr>
        <w:t>когда</w:t>
      </w:r>
      <w:r>
        <w:rPr>
          <w:spacing w:val="39"/>
          <w:sz w:val="24"/>
        </w:rPr>
        <w:t xml:space="preserve"> </w:t>
      </w:r>
      <w:r>
        <w:rPr>
          <w:sz w:val="24"/>
        </w:rPr>
        <w:t>из-за</w:t>
      </w:r>
      <w:r>
        <w:rPr>
          <w:spacing w:val="37"/>
          <w:sz w:val="24"/>
        </w:rPr>
        <w:t xml:space="preserve"> </w:t>
      </w:r>
      <w:r>
        <w:rPr>
          <w:sz w:val="24"/>
        </w:rPr>
        <w:t>недостатка</w:t>
      </w:r>
      <w:r>
        <w:rPr>
          <w:spacing w:val="38"/>
          <w:sz w:val="24"/>
        </w:rPr>
        <w:t xml:space="preserve"> </w:t>
      </w:r>
      <w:r>
        <w:rPr>
          <w:sz w:val="24"/>
        </w:rPr>
        <w:t>необходимой</w:t>
      </w:r>
    </w:p>
    <w:p w:rsidR="00DB4276" w:rsidRDefault="00DB4276">
      <w:pPr>
        <w:jc w:val="both"/>
        <w:rPr>
          <w:sz w:val="24"/>
        </w:rPr>
        <w:sectPr w:rsidR="00DB4276">
          <w:pgSz w:w="11910" w:h="16840"/>
          <w:pgMar w:top="1040" w:right="740" w:bottom="280" w:left="1600" w:header="720" w:footer="720" w:gutter="0"/>
          <w:cols w:space="720"/>
        </w:sectPr>
      </w:pPr>
    </w:p>
    <w:p w:rsidR="00DB4276" w:rsidRDefault="00424432">
      <w:pPr>
        <w:pStyle w:val="a3"/>
        <w:spacing w:before="76"/>
        <w:jc w:val="left"/>
      </w:pPr>
      <w:r>
        <w:lastRenderedPageBreak/>
        <w:t>информации</w:t>
      </w:r>
      <w:r>
        <w:rPr>
          <w:spacing w:val="45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обществе</w:t>
      </w:r>
      <w:r>
        <w:rPr>
          <w:spacing w:val="45"/>
        </w:rPr>
        <w:t xml:space="preserve"> </w:t>
      </w:r>
      <w:r>
        <w:t>или</w:t>
      </w:r>
      <w:r>
        <w:rPr>
          <w:spacing w:val="47"/>
        </w:rPr>
        <w:t xml:space="preserve"> </w:t>
      </w:r>
      <w:r>
        <w:t>у</w:t>
      </w:r>
      <w:r>
        <w:rPr>
          <w:spacing w:val="45"/>
        </w:rPr>
        <w:t xml:space="preserve"> </w:t>
      </w:r>
      <w:r>
        <w:t>отдельных</w:t>
      </w:r>
      <w:r>
        <w:rPr>
          <w:spacing w:val="46"/>
        </w:rPr>
        <w:t xml:space="preserve"> </w:t>
      </w:r>
      <w:r>
        <w:t>граждан</w:t>
      </w:r>
      <w:r>
        <w:rPr>
          <w:spacing w:val="47"/>
        </w:rPr>
        <w:t xml:space="preserve"> </w:t>
      </w:r>
      <w:r>
        <w:t>появляются</w:t>
      </w:r>
      <w:r>
        <w:rPr>
          <w:spacing w:val="46"/>
        </w:rPr>
        <w:t xml:space="preserve"> </w:t>
      </w:r>
      <w:r>
        <w:t>сомнения</w:t>
      </w:r>
      <w:r>
        <w:rPr>
          <w:spacing w:val="46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законности</w:t>
      </w:r>
      <w:r>
        <w:rPr>
          <w:spacing w:val="-57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педагогических работников;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ind w:left="242" w:hanging="142"/>
        <w:jc w:val="left"/>
        <w:rPr>
          <w:sz w:val="24"/>
        </w:rPr>
      </w:pPr>
      <w:r>
        <w:rPr>
          <w:sz w:val="24"/>
        </w:rPr>
        <w:t>оставаться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скромным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потребностях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запросах,</w:t>
      </w:r>
      <w:r>
        <w:rPr>
          <w:spacing w:val="-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-1"/>
          <w:sz w:val="24"/>
        </w:rPr>
        <w:t xml:space="preserve"> </w:t>
      </w:r>
      <w:r>
        <w:rPr>
          <w:sz w:val="24"/>
        </w:rPr>
        <w:t>так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быту.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522"/>
        </w:tabs>
        <w:spacing w:before="199"/>
        <w:ind w:left="522" w:hanging="421"/>
        <w:rPr>
          <w:sz w:val="24"/>
        </w:rPr>
      </w:pPr>
      <w:r>
        <w:rPr>
          <w:sz w:val="24"/>
        </w:rPr>
        <w:t>Представитель</w:t>
      </w:r>
      <w:r>
        <w:rPr>
          <w:spacing w:val="-4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4"/>
          <w:sz w:val="24"/>
        </w:rPr>
        <w:t xml:space="preserve"> </w:t>
      </w:r>
      <w:r>
        <w:rPr>
          <w:sz w:val="24"/>
        </w:rPr>
        <w:t>имеет</w:t>
      </w:r>
      <w:r>
        <w:rPr>
          <w:spacing w:val="-6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права: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3"/>
        </w:tabs>
        <w:spacing w:before="201"/>
        <w:ind w:left="302" w:hanging="142"/>
        <w:jc w:val="left"/>
        <w:rPr>
          <w:sz w:val="24"/>
        </w:rPr>
      </w:pPr>
      <w:r>
        <w:rPr>
          <w:sz w:val="24"/>
        </w:rPr>
        <w:t>перекладывать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свою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подчинѐнных</w:t>
      </w:r>
      <w:proofErr w:type="spellEnd"/>
      <w:r>
        <w:rPr>
          <w:sz w:val="24"/>
        </w:rPr>
        <w:t>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spacing w:before="201"/>
        <w:ind w:left="242" w:hanging="142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служебное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интересах;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spacing w:before="199"/>
        <w:ind w:left="242" w:hanging="142"/>
        <w:jc w:val="left"/>
        <w:rPr>
          <w:sz w:val="24"/>
        </w:rPr>
      </w:pP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формализм,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чванство</w:t>
      </w:r>
      <w:proofErr w:type="gramEnd"/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высокомерие,</w:t>
      </w:r>
      <w:r>
        <w:rPr>
          <w:spacing w:val="-4"/>
          <w:sz w:val="24"/>
        </w:rPr>
        <w:t xml:space="preserve"> </w:t>
      </w:r>
      <w:r>
        <w:rPr>
          <w:sz w:val="24"/>
        </w:rPr>
        <w:t>грубость;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ind w:left="242" w:hanging="142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наушничества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доносительства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коллективе;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43"/>
        </w:tabs>
        <w:spacing w:before="201"/>
        <w:ind w:left="242" w:hanging="142"/>
        <w:jc w:val="left"/>
        <w:rPr>
          <w:sz w:val="24"/>
        </w:rPr>
      </w:pPr>
      <w:r>
        <w:rPr>
          <w:sz w:val="24"/>
        </w:rPr>
        <w:t>обсуждать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подчинѐнными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2"/>
          <w:sz w:val="24"/>
        </w:rPr>
        <w:t xml:space="preserve"> </w:t>
      </w:r>
      <w:r>
        <w:rPr>
          <w:sz w:val="24"/>
        </w:rPr>
        <w:t>вышестоящих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руководителей;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281"/>
        </w:tabs>
        <w:spacing w:before="199"/>
        <w:ind w:left="101" w:right="106" w:firstLine="0"/>
        <w:rPr>
          <w:sz w:val="24"/>
        </w:rPr>
      </w:pPr>
      <w:r>
        <w:rPr>
          <w:sz w:val="24"/>
        </w:rPr>
        <w:t>предоставлять покровительство, возможность карьерного роста по признакам родства,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землячества,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религиозной,</w:t>
      </w:r>
      <w:r>
        <w:rPr>
          <w:spacing w:val="1"/>
          <w:sz w:val="24"/>
        </w:rPr>
        <w:t xml:space="preserve"> </w:t>
      </w:r>
      <w:r>
        <w:rPr>
          <w:sz w:val="24"/>
        </w:rPr>
        <w:t>кастовой,</w:t>
      </w:r>
      <w:r>
        <w:rPr>
          <w:spacing w:val="1"/>
          <w:sz w:val="24"/>
        </w:rPr>
        <w:t xml:space="preserve"> </w:t>
      </w:r>
      <w:r>
        <w:rPr>
          <w:sz w:val="24"/>
        </w:rPr>
        <w:t>родовой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преданности,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приятельских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08"/>
        </w:tabs>
        <w:ind w:left="101" w:right="111" w:firstLine="0"/>
        <w:rPr>
          <w:sz w:val="24"/>
        </w:rPr>
      </w:pPr>
      <w:r>
        <w:rPr>
          <w:sz w:val="24"/>
        </w:rPr>
        <w:t>демонстративно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приближать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любимцев,</w:t>
      </w:r>
      <w:r>
        <w:rPr>
          <w:spacing w:val="1"/>
          <w:sz w:val="24"/>
        </w:rPr>
        <w:t xml:space="preserve"> </w:t>
      </w:r>
      <w:r>
        <w:rPr>
          <w:sz w:val="24"/>
        </w:rPr>
        <w:t>делегировать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те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-57"/>
          <w:sz w:val="24"/>
        </w:rPr>
        <w:t xml:space="preserve"> </w:t>
      </w:r>
      <w:r>
        <w:rPr>
          <w:sz w:val="24"/>
        </w:rPr>
        <w:t>полномочия, не соответствующие их статусу, незаслуженно их поощрять, награждать,</w:t>
      </w:r>
      <w:r>
        <w:rPr>
          <w:spacing w:val="1"/>
          <w:sz w:val="24"/>
        </w:rPr>
        <w:t xml:space="preserve"> </w:t>
      </w:r>
      <w:r>
        <w:rPr>
          <w:sz w:val="24"/>
        </w:rPr>
        <w:t>необоснованно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им</w:t>
      </w:r>
      <w:r>
        <w:rPr>
          <w:spacing w:val="-2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нематериальным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ресурсам;</w:t>
      </w:r>
    </w:p>
    <w:p w:rsidR="00DB4276" w:rsidRDefault="00424432">
      <w:pPr>
        <w:pStyle w:val="a4"/>
        <w:numPr>
          <w:ilvl w:val="0"/>
          <w:numId w:val="1"/>
        </w:numPr>
        <w:tabs>
          <w:tab w:val="left" w:pos="327"/>
        </w:tabs>
        <w:ind w:left="101" w:right="112" w:firstLine="0"/>
        <w:rPr>
          <w:sz w:val="24"/>
        </w:rPr>
      </w:pPr>
      <w:r>
        <w:rPr>
          <w:sz w:val="24"/>
        </w:rPr>
        <w:t>умышленно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полномочия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вопреки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</w:t>
      </w:r>
      <w:r>
        <w:rPr>
          <w:spacing w:val="-2"/>
          <w:sz w:val="24"/>
        </w:rPr>
        <w:t xml:space="preserve"> </w:t>
      </w:r>
      <w:r>
        <w:rPr>
          <w:sz w:val="24"/>
        </w:rPr>
        <w:t>долга,</w:t>
      </w:r>
      <w:r>
        <w:rPr>
          <w:spacing w:val="-1"/>
          <w:sz w:val="24"/>
        </w:rPr>
        <w:t xml:space="preserve"> </w:t>
      </w:r>
      <w:r>
        <w:rPr>
          <w:sz w:val="24"/>
        </w:rPr>
        <w:t>исходя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корыстной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заинтересованности.</w:t>
      </w:r>
    </w:p>
    <w:p w:rsidR="00DB4276" w:rsidRDefault="00424432">
      <w:pPr>
        <w:pStyle w:val="a4"/>
        <w:numPr>
          <w:ilvl w:val="0"/>
          <w:numId w:val="2"/>
        </w:numPr>
        <w:tabs>
          <w:tab w:val="left" w:pos="439"/>
        </w:tabs>
        <w:ind w:left="101" w:right="111" w:firstLine="60"/>
        <w:jc w:val="both"/>
        <w:rPr>
          <w:sz w:val="24"/>
        </w:rPr>
      </w:pPr>
      <w:r>
        <w:rPr>
          <w:sz w:val="24"/>
        </w:rPr>
        <w:t>РЕАЛИЗАЦИЯ</w:t>
      </w:r>
      <w:r>
        <w:rPr>
          <w:spacing w:val="29"/>
          <w:sz w:val="24"/>
        </w:rPr>
        <w:t xml:space="preserve"> </w:t>
      </w:r>
      <w:r>
        <w:rPr>
          <w:sz w:val="24"/>
        </w:rPr>
        <w:t>ПРАВА</w:t>
      </w:r>
      <w:r>
        <w:rPr>
          <w:spacing w:val="30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29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30"/>
          <w:sz w:val="24"/>
        </w:rPr>
        <w:t xml:space="preserve"> </w:t>
      </w:r>
      <w:r>
        <w:rPr>
          <w:sz w:val="24"/>
        </w:rPr>
        <w:t>НА</w:t>
      </w:r>
      <w:r>
        <w:rPr>
          <w:spacing w:val="28"/>
          <w:sz w:val="24"/>
        </w:rPr>
        <w:t xml:space="preserve"> </w:t>
      </w:r>
      <w:r>
        <w:rPr>
          <w:sz w:val="24"/>
        </w:rPr>
        <w:t>СПРАВЕДЛИВОЕ</w:t>
      </w:r>
      <w:r>
        <w:rPr>
          <w:spacing w:val="-58"/>
          <w:sz w:val="24"/>
        </w:rPr>
        <w:t xml:space="preserve"> </w:t>
      </w:r>
      <w:r>
        <w:rPr>
          <w:sz w:val="24"/>
        </w:rPr>
        <w:t>И ОБЪЕКТИВНОЕ РАССЛЕДОВАНИЕ НАРУШЕНИЯ НОРМ 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643"/>
        </w:tabs>
        <w:spacing w:before="201"/>
        <w:ind w:left="101" w:right="108" w:firstLine="0"/>
        <w:jc w:val="both"/>
        <w:rPr>
          <w:sz w:val="24"/>
        </w:rPr>
      </w:pP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стремится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защиту</w:t>
      </w:r>
      <w:r>
        <w:rPr>
          <w:spacing w:val="1"/>
          <w:sz w:val="24"/>
        </w:rPr>
        <w:t xml:space="preserve"> </w:t>
      </w:r>
      <w:r>
        <w:rPr>
          <w:sz w:val="24"/>
        </w:rPr>
        <w:t>чести,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1"/>
          <w:sz w:val="24"/>
        </w:rPr>
        <w:t xml:space="preserve"> </w:t>
      </w:r>
      <w:r>
        <w:rPr>
          <w:sz w:val="24"/>
        </w:rPr>
        <w:t>репутации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справедливое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расследование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этики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работников.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688"/>
        </w:tabs>
        <w:spacing w:before="199"/>
        <w:ind w:left="101" w:right="108" w:firstLine="60"/>
        <w:jc w:val="both"/>
        <w:rPr>
          <w:sz w:val="24"/>
        </w:rPr>
      </w:pPr>
      <w:r>
        <w:rPr>
          <w:sz w:val="24"/>
        </w:rPr>
        <w:t>Случаи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норм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разделом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работника: − комиссией по урегулированию споров между участниками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4"/>
          <w:sz w:val="24"/>
        </w:rPr>
        <w:t xml:space="preserve"> </w:t>
      </w:r>
      <w:r>
        <w:rPr>
          <w:sz w:val="24"/>
        </w:rPr>
        <w:t>создаваемой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5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4"/>
          <w:sz w:val="24"/>
        </w:rPr>
        <w:t xml:space="preserve"> </w:t>
      </w:r>
      <w:r>
        <w:rPr>
          <w:sz w:val="24"/>
        </w:rPr>
        <w:t>2</w:t>
      </w:r>
      <w:r>
        <w:rPr>
          <w:spacing w:val="5"/>
          <w:sz w:val="24"/>
        </w:rPr>
        <w:t xml:space="preserve"> </w:t>
      </w:r>
      <w:r>
        <w:rPr>
          <w:sz w:val="24"/>
        </w:rPr>
        <w:t>статьи</w:t>
      </w:r>
    </w:p>
    <w:p w:rsidR="00DB4276" w:rsidRDefault="00424432">
      <w:pPr>
        <w:pStyle w:val="a3"/>
        <w:spacing w:before="0"/>
        <w:ind w:right="109"/>
      </w:pPr>
      <w:r>
        <w:t>45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закона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29.12.2012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Федерации»;</w:t>
      </w:r>
    </w:p>
    <w:p w:rsidR="00DB4276" w:rsidRDefault="00424432">
      <w:pPr>
        <w:pStyle w:val="a3"/>
        <w:spacing w:before="201"/>
        <w:jc w:val="left"/>
      </w:pPr>
      <w:r>
        <w:t>−</w:t>
      </w:r>
      <w:r>
        <w:rPr>
          <w:spacing w:val="35"/>
        </w:rPr>
        <w:t xml:space="preserve"> </w:t>
      </w:r>
      <w:proofErr w:type="gramStart"/>
      <w:r>
        <w:t>в</w:t>
      </w:r>
      <w:r>
        <w:rPr>
          <w:spacing w:val="35"/>
        </w:rPr>
        <w:t xml:space="preserve"> </w:t>
      </w:r>
      <w:r>
        <w:t>порядке</w:t>
      </w:r>
      <w:r>
        <w:rPr>
          <w:spacing w:val="36"/>
        </w:rPr>
        <w:t xml:space="preserve"> </w:t>
      </w:r>
      <w:r>
        <w:t>рассмотрения</w:t>
      </w:r>
      <w:r>
        <w:rPr>
          <w:spacing w:val="35"/>
        </w:rPr>
        <w:t xml:space="preserve"> </w:t>
      </w:r>
      <w:r>
        <w:t>индивидуальных</w:t>
      </w:r>
      <w:r>
        <w:rPr>
          <w:spacing w:val="35"/>
        </w:rPr>
        <w:t xml:space="preserve"> </w:t>
      </w:r>
      <w:r>
        <w:t>трудовых</w:t>
      </w:r>
      <w:r>
        <w:rPr>
          <w:spacing w:val="35"/>
        </w:rPr>
        <w:t xml:space="preserve"> </w:t>
      </w:r>
      <w:r>
        <w:t>споров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комиссиях</w:t>
      </w:r>
      <w:r>
        <w:rPr>
          <w:spacing w:val="35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трудовым</w:t>
      </w:r>
      <w:r>
        <w:rPr>
          <w:spacing w:val="-57"/>
        </w:rPr>
        <w:t xml:space="preserve"> </w:t>
      </w:r>
      <w:r>
        <w:t>спорам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главой</w:t>
      </w:r>
      <w:proofErr w:type="gramEnd"/>
      <w:r>
        <w:rPr>
          <w:spacing w:val="-1"/>
        </w:rPr>
        <w:t xml:space="preserve"> </w:t>
      </w:r>
      <w:r>
        <w:t>60 Трудового кодекса;</w:t>
      </w:r>
    </w:p>
    <w:p w:rsidR="00DB4276" w:rsidRDefault="00424432">
      <w:pPr>
        <w:pStyle w:val="a3"/>
        <w:spacing w:before="199"/>
        <w:jc w:val="left"/>
      </w:pPr>
      <w:r>
        <w:t>−</w:t>
      </w:r>
      <w:r>
        <w:rPr>
          <w:spacing w:val="44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порядке</w:t>
      </w:r>
      <w:r>
        <w:rPr>
          <w:spacing w:val="44"/>
        </w:rPr>
        <w:t xml:space="preserve"> </w:t>
      </w:r>
      <w:r>
        <w:t>рассмотрения</w:t>
      </w:r>
      <w:r>
        <w:rPr>
          <w:spacing w:val="43"/>
        </w:rPr>
        <w:t xml:space="preserve"> </w:t>
      </w:r>
      <w:r>
        <w:t>индивидуальных</w:t>
      </w:r>
      <w:r>
        <w:rPr>
          <w:spacing w:val="44"/>
        </w:rPr>
        <w:t xml:space="preserve"> </w:t>
      </w:r>
      <w:r>
        <w:t>трудовых</w:t>
      </w:r>
      <w:r>
        <w:rPr>
          <w:spacing w:val="43"/>
        </w:rPr>
        <w:t xml:space="preserve"> </w:t>
      </w:r>
      <w:r>
        <w:t>споров</w:t>
      </w:r>
      <w:r>
        <w:rPr>
          <w:spacing w:val="44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судах</w:t>
      </w:r>
      <w:r>
        <w:rPr>
          <w:spacing w:val="45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соответствии</w:t>
      </w:r>
      <w:r>
        <w:rPr>
          <w:spacing w:val="45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гражданским</w:t>
      </w:r>
      <w:r>
        <w:rPr>
          <w:spacing w:val="-1"/>
        </w:rPr>
        <w:t xml:space="preserve"> </w:t>
      </w:r>
      <w:r>
        <w:t>процессуальным</w:t>
      </w:r>
      <w:r>
        <w:rPr>
          <w:spacing w:val="-1"/>
        </w:rPr>
        <w:t xml:space="preserve"> </w:t>
      </w:r>
      <w:r>
        <w:t>законодательством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Федерации.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673"/>
        </w:tabs>
        <w:ind w:left="101" w:right="106" w:firstLine="0"/>
        <w:jc w:val="both"/>
        <w:rPr>
          <w:sz w:val="24"/>
        </w:rPr>
      </w:pPr>
      <w:proofErr w:type="gramStart"/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 споров между участниками образовательных отношений, невыполнения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несоответствия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 образовательных отношений законодательству Российской Федерации или</w:t>
      </w:r>
      <w:r>
        <w:rPr>
          <w:spacing w:val="1"/>
          <w:sz w:val="24"/>
        </w:rPr>
        <w:t xml:space="preserve"> </w:t>
      </w:r>
      <w:r>
        <w:rPr>
          <w:sz w:val="24"/>
        </w:rPr>
        <w:t>нежелания педагогического работника по каким-либо причинам обращаться в комиссию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урегулированию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споров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-58"/>
          <w:sz w:val="24"/>
        </w:rPr>
        <w:t xml:space="preserve"> </w:t>
      </w:r>
      <w:r>
        <w:rPr>
          <w:sz w:val="24"/>
        </w:rPr>
        <w:t>право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обратиться в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суд.</w:t>
      </w:r>
    </w:p>
    <w:p w:rsidR="00DB4276" w:rsidRDefault="00DB4276">
      <w:pPr>
        <w:jc w:val="both"/>
        <w:rPr>
          <w:sz w:val="24"/>
        </w:rPr>
        <w:sectPr w:rsidR="00DB4276">
          <w:pgSz w:w="11910" w:h="16840"/>
          <w:pgMar w:top="1040" w:right="740" w:bottom="280" w:left="1600" w:header="720" w:footer="720" w:gutter="0"/>
          <w:cols w:space="720"/>
        </w:sectPr>
      </w:pPr>
    </w:p>
    <w:p w:rsidR="00DB4276" w:rsidRDefault="00424432">
      <w:pPr>
        <w:pStyle w:val="a4"/>
        <w:numPr>
          <w:ilvl w:val="0"/>
          <w:numId w:val="2"/>
        </w:numPr>
        <w:tabs>
          <w:tab w:val="left" w:pos="402"/>
        </w:tabs>
        <w:spacing w:before="76"/>
        <w:ind w:left="402" w:hanging="241"/>
        <w:jc w:val="both"/>
        <w:rPr>
          <w:sz w:val="24"/>
        </w:rPr>
      </w:pPr>
      <w:r>
        <w:rPr>
          <w:sz w:val="24"/>
        </w:rPr>
        <w:lastRenderedPageBreak/>
        <w:t>ОТВЕТСТВЕННОСТЬ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5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ПОЛОЖЕНИЯ</w:t>
      </w:r>
    </w:p>
    <w:p w:rsidR="00DB4276" w:rsidRDefault="00424432">
      <w:pPr>
        <w:pStyle w:val="a4"/>
        <w:numPr>
          <w:ilvl w:val="1"/>
          <w:numId w:val="2"/>
        </w:numPr>
        <w:tabs>
          <w:tab w:val="left" w:pos="570"/>
        </w:tabs>
        <w:ind w:left="101" w:right="109" w:firstLine="0"/>
        <w:jc w:val="both"/>
        <w:rPr>
          <w:sz w:val="24"/>
        </w:rPr>
      </w:pPr>
      <w:r>
        <w:rPr>
          <w:sz w:val="24"/>
        </w:rPr>
        <w:t>Нарушение требований настоящего положения квалифицируется как неисполнение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или ненадлежащее исполнение педагогическим работником своих обязанностей, 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учитывается при проведении его аттестации и </w:t>
      </w:r>
      <w:proofErr w:type="spellStart"/>
      <w:r>
        <w:rPr>
          <w:sz w:val="24"/>
        </w:rPr>
        <w:t>влечѐт</w:t>
      </w:r>
      <w:proofErr w:type="spellEnd"/>
      <w:r>
        <w:rPr>
          <w:sz w:val="24"/>
        </w:rPr>
        <w:t xml:space="preserve"> моральное воздействие либо одно из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установленных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трудовым законодательством дисциплинарных взысканий</w:t>
      </w:r>
    </w:p>
    <w:sectPr w:rsidR="00DB4276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D6586C"/>
    <w:multiLevelType w:val="multilevel"/>
    <w:tmpl w:val="74C4F902"/>
    <w:lvl w:ilvl="0">
      <w:start w:val="1"/>
      <w:numFmt w:val="decimal"/>
      <w:lvlText w:val="%1."/>
      <w:lvlJc w:val="left"/>
      <w:pPr>
        <w:ind w:left="342" w:hanging="240"/>
        <w:jc w:val="lef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78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520" w:hanging="7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80" w:hanging="7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63" w:hanging="7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47" w:hanging="7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431" w:hanging="7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715" w:hanging="7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98" w:hanging="785"/>
      </w:pPr>
      <w:rPr>
        <w:rFonts w:hint="default"/>
        <w:lang w:val="ru-RU" w:eastAsia="en-US" w:bidi="ar-SA"/>
      </w:rPr>
    </w:lvl>
  </w:abstractNum>
  <w:abstractNum w:abstractNumId="1">
    <w:nsid w:val="5A385EEF"/>
    <w:multiLevelType w:val="hybridMultilevel"/>
    <w:tmpl w:val="7616BE9E"/>
    <w:lvl w:ilvl="0" w:tplc="5A68D49C">
      <w:numFmt w:val="bullet"/>
      <w:lvlText w:val="-"/>
      <w:lvlJc w:val="left"/>
      <w:pPr>
        <w:ind w:left="102" w:hanging="17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3CCC1B8">
      <w:numFmt w:val="bullet"/>
      <w:lvlText w:val="•"/>
      <w:lvlJc w:val="left"/>
      <w:pPr>
        <w:ind w:left="1046" w:hanging="176"/>
      </w:pPr>
      <w:rPr>
        <w:rFonts w:hint="default"/>
        <w:lang w:val="ru-RU" w:eastAsia="en-US" w:bidi="ar-SA"/>
      </w:rPr>
    </w:lvl>
    <w:lvl w:ilvl="2" w:tplc="5D166BAE">
      <w:numFmt w:val="bullet"/>
      <w:lvlText w:val="•"/>
      <w:lvlJc w:val="left"/>
      <w:pPr>
        <w:ind w:left="1993" w:hanging="176"/>
      </w:pPr>
      <w:rPr>
        <w:rFonts w:hint="default"/>
        <w:lang w:val="ru-RU" w:eastAsia="en-US" w:bidi="ar-SA"/>
      </w:rPr>
    </w:lvl>
    <w:lvl w:ilvl="3" w:tplc="714857AA">
      <w:numFmt w:val="bullet"/>
      <w:lvlText w:val="•"/>
      <w:lvlJc w:val="left"/>
      <w:pPr>
        <w:ind w:left="2939" w:hanging="176"/>
      </w:pPr>
      <w:rPr>
        <w:rFonts w:hint="default"/>
        <w:lang w:val="ru-RU" w:eastAsia="en-US" w:bidi="ar-SA"/>
      </w:rPr>
    </w:lvl>
    <w:lvl w:ilvl="4" w:tplc="68FE2F68">
      <w:numFmt w:val="bullet"/>
      <w:lvlText w:val="•"/>
      <w:lvlJc w:val="left"/>
      <w:pPr>
        <w:ind w:left="3886" w:hanging="176"/>
      </w:pPr>
      <w:rPr>
        <w:rFonts w:hint="default"/>
        <w:lang w:val="ru-RU" w:eastAsia="en-US" w:bidi="ar-SA"/>
      </w:rPr>
    </w:lvl>
    <w:lvl w:ilvl="5" w:tplc="15083140">
      <w:numFmt w:val="bullet"/>
      <w:lvlText w:val="•"/>
      <w:lvlJc w:val="left"/>
      <w:pPr>
        <w:ind w:left="4833" w:hanging="176"/>
      </w:pPr>
      <w:rPr>
        <w:rFonts w:hint="default"/>
        <w:lang w:val="ru-RU" w:eastAsia="en-US" w:bidi="ar-SA"/>
      </w:rPr>
    </w:lvl>
    <w:lvl w:ilvl="6" w:tplc="C8E0D0A6">
      <w:numFmt w:val="bullet"/>
      <w:lvlText w:val="•"/>
      <w:lvlJc w:val="left"/>
      <w:pPr>
        <w:ind w:left="5779" w:hanging="176"/>
      </w:pPr>
      <w:rPr>
        <w:rFonts w:hint="default"/>
        <w:lang w:val="ru-RU" w:eastAsia="en-US" w:bidi="ar-SA"/>
      </w:rPr>
    </w:lvl>
    <w:lvl w:ilvl="7" w:tplc="230C0680">
      <w:numFmt w:val="bullet"/>
      <w:lvlText w:val="•"/>
      <w:lvlJc w:val="left"/>
      <w:pPr>
        <w:ind w:left="6726" w:hanging="176"/>
      </w:pPr>
      <w:rPr>
        <w:rFonts w:hint="default"/>
        <w:lang w:val="ru-RU" w:eastAsia="en-US" w:bidi="ar-SA"/>
      </w:rPr>
    </w:lvl>
    <w:lvl w:ilvl="8" w:tplc="C0AADC28">
      <w:numFmt w:val="bullet"/>
      <w:lvlText w:val="•"/>
      <w:lvlJc w:val="left"/>
      <w:pPr>
        <w:ind w:left="7673" w:hanging="17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B4276"/>
    <w:rsid w:val="00424432"/>
    <w:rsid w:val="005E6259"/>
    <w:rsid w:val="00DB4276"/>
    <w:rsid w:val="00EE6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00"/>
      <w:ind w:left="101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200"/>
      <w:ind w:left="101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00"/>
      <w:ind w:left="101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200"/>
      <w:ind w:left="101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3145</Words>
  <Characters>17933</Characters>
  <Application>Microsoft Office Word</Application>
  <DocSecurity>0</DocSecurity>
  <Lines>149</Lines>
  <Paragraphs>42</Paragraphs>
  <ScaleCrop>false</ScaleCrop>
  <Company/>
  <LinksUpToDate>false</LinksUpToDate>
  <CharactersWithSpaces>21036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Vvvvvx</cp:lastModifiedBy>
  <cp:revision>7</cp:revision>
  <dcterms:created xsi:type="dcterms:W3CDTF">2024-10-23T06:04:00Z</dcterms:created>
  <dcterms:modified xsi:type="dcterms:W3CDTF">2025-11-11T06:50:00Z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2024-10-23T00:00:00Z</vt:filetime>
  </property>
</Properties>
</file>